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90" w:rsidRPr="004F2090" w:rsidRDefault="004F2090" w:rsidP="004F2090">
      <w:pPr>
        <w:jc w:val="center"/>
        <w:rPr>
          <w:b/>
        </w:rPr>
      </w:pPr>
      <w:r w:rsidRPr="004F2090">
        <w:rPr>
          <w:b/>
        </w:rPr>
        <w:t>СЕССИЯ ФАКУЛЬТЕТА</w:t>
      </w:r>
    </w:p>
    <w:p w:rsidR="004F2090" w:rsidRPr="004F2090" w:rsidRDefault="004F2090" w:rsidP="004F2090">
      <w:pPr>
        <w:jc w:val="center"/>
        <w:rPr>
          <w:b/>
        </w:rPr>
      </w:pPr>
      <w:r w:rsidRPr="004F2090">
        <w:rPr>
          <w:b/>
        </w:rPr>
        <w:t>ФИЛОСОФИИ И ПСИХОЛОГИИ</w:t>
      </w:r>
    </w:p>
    <w:p w:rsidR="004F2090" w:rsidRDefault="004F2090" w:rsidP="004F2090"/>
    <w:p w:rsidR="004F2090" w:rsidRPr="004F2090" w:rsidRDefault="004F2090" w:rsidP="00E02BA6">
      <w:pPr>
        <w:jc w:val="center"/>
        <w:rPr>
          <w:b/>
        </w:rPr>
      </w:pPr>
      <w:r w:rsidRPr="004F2090">
        <w:rPr>
          <w:b/>
        </w:rPr>
        <w:t>Пленарное заседание</w:t>
      </w:r>
    </w:p>
    <w:p w:rsidR="004F2090" w:rsidRDefault="004F2090" w:rsidP="00570504">
      <w:pPr>
        <w:jc w:val="both"/>
      </w:pPr>
      <w:r>
        <w:t>Председатель – декан БУБНОВ Ю.А.</w:t>
      </w:r>
    </w:p>
    <w:p w:rsidR="004F2090" w:rsidRDefault="004F2090" w:rsidP="00570504">
      <w:pPr>
        <w:jc w:val="both"/>
      </w:pPr>
      <w:r>
        <w:t>28 апреля в 15.30, ауд. 410</w:t>
      </w:r>
    </w:p>
    <w:p w:rsidR="004F2090" w:rsidRDefault="004F2090" w:rsidP="00570504">
      <w:pPr>
        <w:jc w:val="both"/>
      </w:pPr>
      <w:r>
        <w:t>(пр. Революции, 24)</w:t>
      </w:r>
    </w:p>
    <w:p w:rsidR="00E02BA6" w:rsidRDefault="00E02BA6" w:rsidP="00570504">
      <w:pPr>
        <w:jc w:val="both"/>
      </w:pPr>
    </w:p>
    <w:p w:rsidR="004F2090" w:rsidRDefault="004F2090" w:rsidP="00570504">
      <w:pPr>
        <w:jc w:val="both"/>
      </w:pPr>
      <w:r>
        <w:t>1. Проф. КОВТУНЕНКО Л.В. Инновационные технологии развития</w:t>
      </w:r>
      <w:r w:rsidR="00A11D0B" w:rsidRPr="00A11D0B">
        <w:t xml:space="preserve"> </w:t>
      </w:r>
      <w:r>
        <w:t>познавательной активности студентов вуза: состояние, проблемы, подходы.</w:t>
      </w:r>
    </w:p>
    <w:p w:rsidR="004F2090" w:rsidRDefault="004F2090" w:rsidP="00570504">
      <w:pPr>
        <w:jc w:val="both"/>
      </w:pPr>
      <w:r>
        <w:t>2. Доц. ТИХОНОВА И.Ю. Чувственный субъект как социальный конструкт</w:t>
      </w:r>
      <w:r w:rsidR="00A11D0B" w:rsidRPr="00A11D0B">
        <w:t xml:space="preserve"> </w:t>
      </w:r>
      <w:proofErr w:type="spellStart"/>
      <w:r>
        <w:t>постсовременности</w:t>
      </w:r>
      <w:proofErr w:type="spellEnd"/>
      <w:r>
        <w:t>.</w:t>
      </w:r>
    </w:p>
    <w:p w:rsidR="004F2090" w:rsidRDefault="004F2090" w:rsidP="00570504">
      <w:pPr>
        <w:jc w:val="both"/>
      </w:pPr>
    </w:p>
    <w:p w:rsidR="004F2090" w:rsidRPr="004F2090" w:rsidRDefault="004F2090" w:rsidP="00570504">
      <w:pPr>
        <w:jc w:val="both"/>
        <w:rPr>
          <w:b/>
        </w:rPr>
      </w:pPr>
      <w:r w:rsidRPr="004F2090">
        <w:rPr>
          <w:b/>
        </w:rPr>
        <w:t>СЕКЦИЯ ИСТОРИИ ФИЛОСОФИИ И КУЛЬТУРЫ</w:t>
      </w:r>
    </w:p>
    <w:p w:rsidR="004F2090" w:rsidRDefault="004F2090" w:rsidP="00570504">
      <w:pPr>
        <w:jc w:val="both"/>
      </w:pPr>
      <w:r>
        <w:t>Руководители – декан БУБНОВ Ю.А., зав. каф. КУКАРНИКОВ Д.Г.</w:t>
      </w:r>
    </w:p>
    <w:p w:rsidR="004F2090" w:rsidRDefault="004F2090" w:rsidP="00570504">
      <w:pPr>
        <w:jc w:val="both"/>
      </w:pPr>
      <w:r>
        <w:t>Заседание 07 апреля в 13.30, ауд. 301(4)</w:t>
      </w:r>
    </w:p>
    <w:p w:rsidR="004F2090" w:rsidRDefault="004F2090" w:rsidP="00570504">
      <w:pPr>
        <w:jc w:val="both"/>
      </w:pPr>
      <w:r>
        <w:t>(пр. Революции, 24)</w:t>
      </w:r>
    </w:p>
    <w:p w:rsidR="00E02BA6" w:rsidRDefault="00E02BA6" w:rsidP="00570504">
      <w:pPr>
        <w:jc w:val="both"/>
      </w:pPr>
    </w:p>
    <w:p w:rsidR="004F2090" w:rsidRDefault="004F2090" w:rsidP="00570504">
      <w:pPr>
        <w:jc w:val="both"/>
      </w:pPr>
      <w:r>
        <w:t xml:space="preserve">1. Проф. БУБНОВ Ю.А. Тема </w:t>
      </w:r>
      <w:proofErr w:type="spellStart"/>
      <w:r>
        <w:t>платонизации</w:t>
      </w:r>
      <w:proofErr w:type="spellEnd"/>
      <w:r>
        <w:t xml:space="preserve"> метафизики Аристотеля в</w:t>
      </w:r>
      <w:r w:rsidR="009B2E3C" w:rsidRPr="009B2E3C">
        <w:t xml:space="preserve"> </w:t>
      </w:r>
      <w:r>
        <w:t>философских школах поздней античности.</w:t>
      </w:r>
    </w:p>
    <w:p w:rsidR="004F2090" w:rsidRDefault="004F2090" w:rsidP="00570504">
      <w:pPr>
        <w:jc w:val="both"/>
      </w:pPr>
      <w:r>
        <w:t xml:space="preserve">2. Ст. преп. ГАРШИН Н.А. Анализ идеологии в работах С. </w:t>
      </w:r>
      <w:proofErr w:type="spellStart"/>
      <w:r>
        <w:t>Жижека</w:t>
      </w:r>
      <w:proofErr w:type="spellEnd"/>
      <w:r>
        <w:t>.</w:t>
      </w:r>
    </w:p>
    <w:p w:rsidR="004F2090" w:rsidRDefault="004F2090" w:rsidP="00570504">
      <w:pPr>
        <w:jc w:val="both"/>
      </w:pPr>
      <w:r>
        <w:t xml:space="preserve">3. </w:t>
      </w:r>
      <w:proofErr w:type="spellStart"/>
      <w:r>
        <w:t>Асп</w:t>
      </w:r>
      <w:proofErr w:type="spellEnd"/>
      <w:r>
        <w:t xml:space="preserve">. ЕПРИНЦЕВ А.А. Диалектика </w:t>
      </w:r>
      <w:proofErr w:type="spellStart"/>
      <w:r>
        <w:t>маргинальности</w:t>
      </w:r>
      <w:proofErr w:type="spellEnd"/>
      <w:r>
        <w:t xml:space="preserve"> в философском</w:t>
      </w:r>
      <w:r w:rsidR="009B2E3C" w:rsidRPr="009B2E3C">
        <w:t xml:space="preserve"> </w:t>
      </w:r>
      <w:r>
        <w:t>дискурсе.</w:t>
      </w:r>
    </w:p>
    <w:p w:rsidR="004F2090" w:rsidRDefault="004F2090" w:rsidP="00570504">
      <w:pPr>
        <w:jc w:val="both"/>
      </w:pPr>
      <w:r>
        <w:t xml:space="preserve">4. Доц. ЖУРАВЛЕВА И.А. </w:t>
      </w:r>
      <w:proofErr w:type="spellStart"/>
      <w:r>
        <w:t>Коммеморативные</w:t>
      </w:r>
      <w:proofErr w:type="spellEnd"/>
      <w:r>
        <w:t xml:space="preserve"> практики и национальная</w:t>
      </w:r>
      <w:r w:rsidR="009B2E3C" w:rsidRPr="009B2E3C">
        <w:t xml:space="preserve"> </w:t>
      </w:r>
      <w:r>
        <w:t>идентичность.</w:t>
      </w:r>
    </w:p>
    <w:p w:rsidR="004F2090" w:rsidRDefault="004F2090" w:rsidP="00570504">
      <w:pPr>
        <w:jc w:val="both"/>
      </w:pPr>
      <w:r>
        <w:t xml:space="preserve">5. </w:t>
      </w:r>
      <w:proofErr w:type="spellStart"/>
      <w:r>
        <w:t>Асп</w:t>
      </w:r>
      <w:proofErr w:type="spellEnd"/>
      <w:r>
        <w:t>. КАРАСЕВА Е.А. Государство и культура: проблемы взаимодействия</w:t>
      </w:r>
      <w:r w:rsidR="009B2E3C" w:rsidRPr="009B2E3C">
        <w:t xml:space="preserve"> </w:t>
      </w:r>
      <w:r>
        <w:t>(на примере советской России 1920–1930-х годов).</w:t>
      </w:r>
    </w:p>
    <w:p w:rsidR="004F2090" w:rsidRDefault="004F2090" w:rsidP="00570504">
      <w:pPr>
        <w:jc w:val="both"/>
      </w:pPr>
      <w:r>
        <w:t xml:space="preserve">6. Преп. КОРОВИН В.Ю. Скрытые </w:t>
      </w:r>
      <w:proofErr w:type="spellStart"/>
      <w:r>
        <w:t>аффордансы</w:t>
      </w:r>
      <w:proofErr w:type="spellEnd"/>
      <w:r>
        <w:t xml:space="preserve"> «советской иконы».</w:t>
      </w:r>
    </w:p>
    <w:p w:rsidR="004F2090" w:rsidRDefault="004F2090" w:rsidP="00570504">
      <w:pPr>
        <w:jc w:val="both"/>
      </w:pPr>
      <w:r>
        <w:t xml:space="preserve">7. Ст. преп. КОСТЮК А.А. Анализ созерцательности в концепции </w:t>
      </w:r>
      <w:proofErr w:type="spellStart"/>
      <w:r>
        <w:t>Бён-Чхоль</w:t>
      </w:r>
      <w:proofErr w:type="spellEnd"/>
      <w:r w:rsidR="009B2E3C" w:rsidRPr="009B2E3C">
        <w:t xml:space="preserve"> </w:t>
      </w:r>
      <w:r>
        <w:t>Хана.</w:t>
      </w:r>
    </w:p>
    <w:p w:rsidR="004F2090" w:rsidRDefault="004F2090" w:rsidP="00570504">
      <w:pPr>
        <w:jc w:val="both"/>
      </w:pPr>
      <w:r>
        <w:t>8. Доц. КУКАРНИКОВ Д.Г. Критическая теория против традиционной</w:t>
      </w:r>
      <w:r w:rsidR="009B2E3C" w:rsidRPr="009B2E3C">
        <w:t xml:space="preserve"> </w:t>
      </w:r>
      <w:r>
        <w:t>теории.</w:t>
      </w:r>
    </w:p>
    <w:p w:rsidR="004F2090" w:rsidRDefault="004F2090" w:rsidP="00570504">
      <w:pPr>
        <w:jc w:val="both"/>
      </w:pPr>
      <w:r>
        <w:t xml:space="preserve">9. </w:t>
      </w:r>
      <w:proofErr w:type="spellStart"/>
      <w:r>
        <w:t>Асп</w:t>
      </w:r>
      <w:proofErr w:type="spellEnd"/>
      <w:r>
        <w:t>. ЛЕВШИНА М.Н. Цветоформа и психология восприятия: наука о</w:t>
      </w:r>
      <w:r w:rsidR="009B2E3C" w:rsidRPr="009B2E3C">
        <w:t xml:space="preserve"> </w:t>
      </w:r>
      <w:r>
        <w:t>визуальном воздействии.</w:t>
      </w:r>
    </w:p>
    <w:p w:rsidR="004F2090" w:rsidRDefault="004F2090" w:rsidP="00570504">
      <w:pPr>
        <w:jc w:val="both"/>
      </w:pPr>
      <w:r>
        <w:t xml:space="preserve">10. Доц. ЛИТВИНОВ М.Ф. Диалектика, диалог, корреляция, </w:t>
      </w:r>
      <w:proofErr w:type="spellStart"/>
      <w:r>
        <w:t>реципрокность</w:t>
      </w:r>
      <w:proofErr w:type="spellEnd"/>
      <w:r>
        <w:t xml:space="preserve"> об</w:t>
      </w:r>
      <w:r w:rsidR="009B2E3C" w:rsidRPr="009B2E3C">
        <w:t xml:space="preserve"> </w:t>
      </w:r>
      <w:r>
        <w:t>идентичности и коммуникации.</w:t>
      </w:r>
    </w:p>
    <w:p w:rsidR="004F2090" w:rsidRDefault="004F2090" w:rsidP="00570504">
      <w:pPr>
        <w:jc w:val="both"/>
      </w:pPr>
      <w:r>
        <w:t xml:space="preserve">11. </w:t>
      </w:r>
      <w:proofErr w:type="spellStart"/>
      <w:r>
        <w:t>Соиск</w:t>
      </w:r>
      <w:proofErr w:type="spellEnd"/>
      <w:r>
        <w:t>. ЛОСКОТ А.В. Проблема времени в философии Г. Гегеля.</w:t>
      </w:r>
      <w:r w:rsidR="00500DCD" w:rsidRPr="00500DCD">
        <w:t xml:space="preserve"> </w:t>
      </w:r>
      <w:r>
        <w:t>70</w:t>
      </w:r>
    </w:p>
    <w:p w:rsidR="004F2090" w:rsidRDefault="004F2090" w:rsidP="00570504">
      <w:pPr>
        <w:jc w:val="both"/>
      </w:pPr>
      <w:r>
        <w:t>12. Ст. преп. ПРАВОСЛАВСКИЙ С.С. Проблема социального сознания в</w:t>
      </w:r>
      <w:r w:rsidR="009B2E3C" w:rsidRPr="009B2E3C">
        <w:t xml:space="preserve"> </w:t>
      </w:r>
      <w:r>
        <w:t>системах коммуникации.</w:t>
      </w:r>
    </w:p>
    <w:p w:rsidR="004F2090" w:rsidRDefault="004F2090" w:rsidP="00570504">
      <w:pPr>
        <w:jc w:val="both"/>
      </w:pPr>
      <w:r>
        <w:t xml:space="preserve">13. Проф. РУДАКОВ С.И. </w:t>
      </w:r>
      <w:proofErr w:type="spellStart"/>
      <w:r>
        <w:t>Импортозамещение</w:t>
      </w:r>
      <w:proofErr w:type="spellEnd"/>
      <w:r>
        <w:t xml:space="preserve"> в гуманитарной сфере.</w:t>
      </w:r>
    </w:p>
    <w:p w:rsidR="004F2090" w:rsidRDefault="004F2090" w:rsidP="00570504">
      <w:pPr>
        <w:jc w:val="both"/>
      </w:pPr>
      <w:r>
        <w:t xml:space="preserve">14. Проф. СЕРЕБРЯКОВА Е.Г. </w:t>
      </w:r>
      <w:proofErr w:type="spellStart"/>
      <w:r>
        <w:t>Мифологизация</w:t>
      </w:r>
      <w:proofErr w:type="spellEnd"/>
      <w:r>
        <w:t xml:space="preserve"> как стратегия музейного</w:t>
      </w:r>
      <w:r w:rsidR="009B2E3C" w:rsidRPr="009B2E3C">
        <w:t xml:space="preserve"> </w:t>
      </w:r>
      <w:r>
        <w:t>высказывания.</w:t>
      </w:r>
    </w:p>
    <w:p w:rsidR="004F2090" w:rsidRDefault="004F2090" w:rsidP="00570504">
      <w:pPr>
        <w:jc w:val="both"/>
      </w:pPr>
      <w:r>
        <w:t xml:space="preserve">15. </w:t>
      </w:r>
      <w:proofErr w:type="spellStart"/>
      <w:r>
        <w:t>Асп</w:t>
      </w:r>
      <w:proofErr w:type="spellEnd"/>
      <w:r>
        <w:t>. СОЛОДОВНИКОВА Т.Г. Музей как основополагающий инструмент</w:t>
      </w:r>
      <w:r w:rsidR="009B2E3C" w:rsidRPr="009B2E3C">
        <w:t xml:space="preserve"> </w:t>
      </w:r>
      <w:r>
        <w:t>сохранения исторической памяти семьи.</w:t>
      </w:r>
    </w:p>
    <w:p w:rsidR="004F2090" w:rsidRDefault="004F2090" w:rsidP="00570504">
      <w:pPr>
        <w:jc w:val="both"/>
      </w:pPr>
      <w:r>
        <w:t>16. Доц. СУЛИМОВ С.И. Философия истории западничества.</w:t>
      </w:r>
    </w:p>
    <w:p w:rsidR="004F2090" w:rsidRDefault="004F2090" w:rsidP="00570504">
      <w:pPr>
        <w:jc w:val="both"/>
      </w:pPr>
      <w:r>
        <w:t xml:space="preserve">17. </w:t>
      </w:r>
      <w:proofErr w:type="spellStart"/>
      <w:r>
        <w:t>Асп</w:t>
      </w:r>
      <w:proofErr w:type="spellEnd"/>
      <w:r>
        <w:t>. ШАПОВАЛОВ И.А. Импрессионизм: революция в живописи или</w:t>
      </w:r>
      <w:r w:rsidR="009B2E3C" w:rsidRPr="009B2E3C">
        <w:t xml:space="preserve"> </w:t>
      </w:r>
      <w:r>
        <w:t>деградация в мире искусства?</w:t>
      </w:r>
    </w:p>
    <w:p w:rsidR="004F2090" w:rsidRDefault="004F2090" w:rsidP="00570504">
      <w:pPr>
        <w:jc w:val="both"/>
      </w:pPr>
      <w:r>
        <w:t xml:space="preserve">18. </w:t>
      </w:r>
      <w:proofErr w:type="spellStart"/>
      <w:r>
        <w:t>Асп</w:t>
      </w:r>
      <w:proofErr w:type="spellEnd"/>
      <w:r>
        <w:t xml:space="preserve">. ШУРИНА В.Г. </w:t>
      </w:r>
      <w:proofErr w:type="spellStart"/>
      <w:r>
        <w:t>Мифологизация</w:t>
      </w:r>
      <w:proofErr w:type="spellEnd"/>
      <w:r>
        <w:t xml:space="preserve"> как профессиональная стратегия в</w:t>
      </w:r>
      <w:r w:rsidR="009B2E3C" w:rsidRPr="009B2E3C">
        <w:t xml:space="preserve"> </w:t>
      </w:r>
      <w:r>
        <w:t>работе гидов: опыт и практика.</w:t>
      </w:r>
    </w:p>
    <w:p w:rsidR="004F2090" w:rsidRDefault="004F2090" w:rsidP="00570504">
      <w:pPr>
        <w:jc w:val="both"/>
      </w:pPr>
      <w:r>
        <w:t>19. Доц. ЯКУШКИНА Е.И. Сравнительный анализ концепта «воля» в западной</w:t>
      </w:r>
      <w:r w:rsidR="009B2E3C" w:rsidRPr="009B2E3C">
        <w:t xml:space="preserve"> </w:t>
      </w:r>
      <w:r>
        <w:t>и восточной традициях.</w:t>
      </w:r>
    </w:p>
    <w:p w:rsidR="00500DCD" w:rsidRDefault="004F2090" w:rsidP="00570504">
      <w:pPr>
        <w:jc w:val="both"/>
      </w:pPr>
      <w:r>
        <w:t>20. Итоги работы секции.</w:t>
      </w:r>
    </w:p>
    <w:p w:rsidR="009B5A11" w:rsidRDefault="009B5A11" w:rsidP="00570504">
      <w:pPr>
        <w:jc w:val="both"/>
        <w:rPr>
          <w:b/>
        </w:rPr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СЕКЦИЯ ОНТОЛОГИИ И ТЕОРИИ ПОЗНАНИЯ</w:t>
      </w:r>
    </w:p>
    <w:p w:rsidR="004F2090" w:rsidRDefault="004F2090" w:rsidP="00570504">
      <w:pPr>
        <w:jc w:val="both"/>
      </w:pPr>
      <w:r>
        <w:t>Руководитель – зав. каф. ИЩЕНКО Е.Н.</w:t>
      </w:r>
    </w:p>
    <w:p w:rsidR="004F2090" w:rsidRDefault="004F2090" w:rsidP="00570504">
      <w:pPr>
        <w:jc w:val="both"/>
      </w:pPr>
      <w:r>
        <w:t>Заседание 21 апреля в 15.30, ауд. 307(2)</w:t>
      </w:r>
    </w:p>
    <w:p w:rsidR="004F2090" w:rsidRDefault="004F2090" w:rsidP="00570504">
      <w:pPr>
        <w:jc w:val="both"/>
      </w:pPr>
      <w:r>
        <w:t>(пр. Революции, 24)</w:t>
      </w:r>
    </w:p>
    <w:p w:rsidR="004F2090" w:rsidRDefault="004F2090" w:rsidP="00570504">
      <w:pPr>
        <w:jc w:val="both"/>
      </w:pPr>
      <w:bookmarkStart w:id="0" w:name="_GoBack"/>
      <w:bookmarkEnd w:id="0"/>
      <w:r>
        <w:lastRenderedPageBreak/>
        <w:t>1. Ст. преп. АВАКЯН-ФОРЕР А.Г. Социальные проблемы электронной</w:t>
      </w:r>
      <w:r w:rsidR="00A957C0" w:rsidRPr="00A957C0">
        <w:t xml:space="preserve"> </w:t>
      </w:r>
      <w:r>
        <w:t>торговли: философский анализ.</w:t>
      </w:r>
    </w:p>
    <w:p w:rsidR="004F2090" w:rsidRDefault="004F2090" w:rsidP="00570504">
      <w:pPr>
        <w:jc w:val="both"/>
      </w:pPr>
      <w:r>
        <w:t>2. Ст. преп. АЛИХАНОВА В.Л. Искусственный интеллект: проблемы и</w:t>
      </w:r>
      <w:r w:rsidR="00A957C0" w:rsidRPr="00A957C0">
        <w:t xml:space="preserve"> </w:t>
      </w:r>
      <w:r>
        <w:t>перспективы применения.</w:t>
      </w:r>
    </w:p>
    <w:p w:rsidR="004F2090" w:rsidRDefault="004F2090" w:rsidP="00570504">
      <w:pPr>
        <w:jc w:val="both"/>
      </w:pPr>
      <w:r>
        <w:t xml:space="preserve">3. </w:t>
      </w:r>
      <w:proofErr w:type="spellStart"/>
      <w:r>
        <w:t>Асп</w:t>
      </w:r>
      <w:proofErr w:type="spellEnd"/>
      <w:r>
        <w:t>. АМИРАГЯН А.А. Феномен искусственного интеллекта в философской</w:t>
      </w:r>
      <w:r w:rsidR="00A957C0" w:rsidRPr="00A957C0">
        <w:t xml:space="preserve"> </w:t>
      </w:r>
      <w:r>
        <w:t>традиции.</w:t>
      </w:r>
    </w:p>
    <w:p w:rsidR="004F2090" w:rsidRDefault="004F2090" w:rsidP="00570504">
      <w:pPr>
        <w:jc w:val="both"/>
      </w:pPr>
      <w:r>
        <w:t>4. Проф. АРАПОВ А.В. Генезис постмодернизма.</w:t>
      </w:r>
    </w:p>
    <w:p w:rsidR="004F2090" w:rsidRDefault="004F2090" w:rsidP="00570504">
      <w:pPr>
        <w:jc w:val="both"/>
      </w:pPr>
      <w:r>
        <w:t>5. Преп. БУТКО В.Ю. Стигматизация исторического события как</w:t>
      </w:r>
      <w:r w:rsidR="00A957C0" w:rsidRPr="00A957C0">
        <w:t xml:space="preserve"> </w:t>
      </w:r>
      <w:r>
        <w:t>прогрессивный/регрессивный способ интерпретации истории.</w:t>
      </w:r>
    </w:p>
    <w:p w:rsidR="004F2090" w:rsidRDefault="004F2090" w:rsidP="00570504">
      <w:pPr>
        <w:jc w:val="both"/>
      </w:pPr>
      <w:r>
        <w:t>6. Доц. ВАХРЕНЕВА П.Е. Где прячется истина?</w:t>
      </w:r>
    </w:p>
    <w:p w:rsidR="004F2090" w:rsidRDefault="004F2090" w:rsidP="00570504">
      <w:pPr>
        <w:jc w:val="both"/>
      </w:pPr>
      <w:r>
        <w:t>7. Преп. ВИНОКУРОВА К.Э. Проблема обоснования достоинства личности в</w:t>
      </w:r>
      <w:r w:rsidR="00A957C0" w:rsidRPr="00A957C0">
        <w:t xml:space="preserve"> </w:t>
      </w:r>
      <w:r>
        <w:t>атеистическом персонализме.</w:t>
      </w:r>
    </w:p>
    <w:p w:rsidR="004F2090" w:rsidRDefault="004F2090" w:rsidP="00570504">
      <w:pPr>
        <w:jc w:val="both"/>
      </w:pPr>
      <w:r>
        <w:t>8. Ст. преп. ВЯТКИНА А.Г. К вопросу о многоуровневом характере</w:t>
      </w:r>
      <w:r w:rsidR="00A957C0" w:rsidRPr="00A957C0">
        <w:t xml:space="preserve"> </w:t>
      </w:r>
      <w:r>
        <w:t>трансцендентальной субъективности.</w:t>
      </w:r>
    </w:p>
    <w:p w:rsidR="004F2090" w:rsidRDefault="004F2090" w:rsidP="00570504">
      <w:pPr>
        <w:jc w:val="both"/>
      </w:pPr>
      <w:r>
        <w:t>9. Проф. ЖАРОВ С.Н. Экзистенциальные смыслы образования.</w:t>
      </w:r>
    </w:p>
    <w:p w:rsidR="004F2090" w:rsidRDefault="004F2090" w:rsidP="00570504">
      <w:pPr>
        <w:jc w:val="both"/>
      </w:pPr>
      <w:r>
        <w:t xml:space="preserve">10. </w:t>
      </w:r>
      <w:proofErr w:type="spellStart"/>
      <w:r>
        <w:t>Соиск</w:t>
      </w:r>
      <w:proofErr w:type="spellEnd"/>
      <w:r>
        <w:t>. ЖИГАЧ В.А. Размывая границы: междисциплинарная природа</w:t>
      </w:r>
      <w:r w:rsidR="00A957C0" w:rsidRPr="00A957C0">
        <w:t xml:space="preserve"> </w:t>
      </w:r>
      <w:r>
        <w:t xml:space="preserve">«концепта» в философии Жиля </w:t>
      </w:r>
      <w:proofErr w:type="spellStart"/>
      <w:r>
        <w:t>Делёза</w:t>
      </w:r>
      <w:proofErr w:type="spellEnd"/>
      <w:r>
        <w:t>.</w:t>
      </w:r>
    </w:p>
    <w:p w:rsidR="004F2090" w:rsidRDefault="004F2090" w:rsidP="00570504">
      <w:pPr>
        <w:jc w:val="both"/>
      </w:pPr>
      <w:r>
        <w:t>11. Зав. каф. ИЩЕНКО Е.Н. Проблема интерпретации в современных историко-</w:t>
      </w:r>
      <w:r w:rsidR="00A957C0" w:rsidRPr="00A957C0">
        <w:t xml:space="preserve"> </w:t>
      </w:r>
      <w:r>
        <w:t>философских исследованиях.</w:t>
      </w:r>
      <w:r w:rsidR="00500DCD" w:rsidRPr="00A957C0">
        <w:t xml:space="preserve"> </w:t>
      </w:r>
    </w:p>
    <w:p w:rsidR="004F2090" w:rsidRDefault="004F2090" w:rsidP="00570504">
      <w:pPr>
        <w:jc w:val="both"/>
      </w:pPr>
      <w:r>
        <w:t xml:space="preserve">12. </w:t>
      </w:r>
      <w:proofErr w:type="spellStart"/>
      <w:r>
        <w:t>Асп</w:t>
      </w:r>
      <w:proofErr w:type="spellEnd"/>
      <w:r>
        <w:t>. КУЛАКОВА А.Б. Проблема реальности в контексте взаимодействия</w:t>
      </w:r>
      <w:r w:rsidR="00A957C0" w:rsidRPr="00A957C0">
        <w:t xml:space="preserve"> </w:t>
      </w:r>
      <w:r>
        <w:t>философии и науки.</w:t>
      </w:r>
    </w:p>
    <w:p w:rsidR="004F2090" w:rsidRDefault="004F2090" w:rsidP="00570504">
      <w:pPr>
        <w:jc w:val="both"/>
      </w:pPr>
      <w:r>
        <w:t xml:space="preserve">13. </w:t>
      </w:r>
      <w:proofErr w:type="spellStart"/>
      <w:r>
        <w:t>Асп</w:t>
      </w:r>
      <w:proofErr w:type="spellEnd"/>
      <w:r>
        <w:t xml:space="preserve">. ЛУКАШОВА Д.С. Онтологические основания современного </w:t>
      </w:r>
      <w:proofErr w:type="spellStart"/>
      <w:r>
        <w:t>хоррора</w:t>
      </w:r>
      <w:proofErr w:type="spellEnd"/>
      <w:r>
        <w:t>.</w:t>
      </w:r>
    </w:p>
    <w:p w:rsidR="004F2090" w:rsidRDefault="004F2090" w:rsidP="00570504">
      <w:pPr>
        <w:jc w:val="both"/>
      </w:pPr>
      <w:r>
        <w:t>14. Преп. МАЛИК Ю.С. Концепция «производственного искусства»:</w:t>
      </w:r>
      <w:r w:rsidR="00A957C0" w:rsidRPr="00A957C0">
        <w:t xml:space="preserve"> </w:t>
      </w:r>
      <w:r>
        <w:t>социально-философский анализ.</w:t>
      </w:r>
    </w:p>
    <w:p w:rsidR="004F2090" w:rsidRDefault="004F2090" w:rsidP="00570504">
      <w:pPr>
        <w:jc w:val="both"/>
      </w:pPr>
      <w:r>
        <w:t>15. Доц. ПАСТУШКОВА О.В. К вопросу о природе современных денег.</w:t>
      </w:r>
    </w:p>
    <w:p w:rsidR="004F2090" w:rsidRDefault="004F2090" w:rsidP="00570504">
      <w:pPr>
        <w:jc w:val="both"/>
      </w:pPr>
      <w:r>
        <w:t>16. Ст. преп. ПОГОРЕЛЬЧИК А.В. Специфика процессов социализации в</w:t>
      </w:r>
      <w:r w:rsidR="00A957C0" w:rsidRPr="00A957C0">
        <w:t xml:space="preserve"> </w:t>
      </w:r>
      <w:r>
        <w:t>условиях урбанизации.</w:t>
      </w:r>
    </w:p>
    <w:p w:rsidR="004F2090" w:rsidRDefault="004F2090" w:rsidP="00570504">
      <w:pPr>
        <w:jc w:val="both"/>
      </w:pPr>
      <w:r>
        <w:t xml:space="preserve">17. </w:t>
      </w:r>
      <w:proofErr w:type="spellStart"/>
      <w:r>
        <w:t>Соиск</w:t>
      </w:r>
      <w:proofErr w:type="spellEnd"/>
      <w:r>
        <w:t>. ПОНОМАРЕВА А.С. Концепция отчужденной чувственности</w:t>
      </w:r>
      <w:r w:rsidR="00A957C0" w:rsidRPr="00A957C0">
        <w:t xml:space="preserve"> </w:t>
      </w:r>
      <w:r>
        <w:t>Фейербаха как основание для анализа современных социальных тенденций.</w:t>
      </w:r>
    </w:p>
    <w:p w:rsidR="004F2090" w:rsidRDefault="004F2090" w:rsidP="00570504">
      <w:pPr>
        <w:jc w:val="both"/>
      </w:pPr>
      <w:r>
        <w:t>18. Доц. РУБЦОВА С.П. Традиционные ценности и культура постмодерна.</w:t>
      </w:r>
    </w:p>
    <w:p w:rsidR="004F2090" w:rsidRDefault="004F2090" w:rsidP="00570504">
      <w:pPr>
        <w:jc w:val="both"/>
      </w:pPr>
      <w:r>
        <w:t>19. Проф. РУЖЕНЦЕВ С.Е. Иллюзии морали в политике.</w:t>
      </w:r>
    </w:p>
    <w:p w:rsidR="004F2090" w:rsidRDefault="004F2090" w:rsidP="00570504">
      <w:pPr>
        <w:jc w:val="both"/>
      </w:pPr>
      <w:r>
        <w:t xml:space="preserve">20. </w:t>
      </w:r>
      <w:proofErr w:type="spellStart"/>
      <w:r>
        <w:t>Асп</w:t>
      </w:r>
      <w:proofErr w:type="spellEnd"/>
      <w:r>
        <w:t xml:space="preserve">. РЯЖЕНОВ Р.А. </w:t>
      </w:r>
      <w:proofErr w:type="spellStart"/>
      <w:r>
        <w:t>Радикализируя</w:t>
      </w:r>
      <w:proofErr w:type="spellEnd"/>
      <w:r>
        <w:t xml:space="preserve"> гуманизм: онтологические</w:t>
      </w:r>
      <w:r w:rsidR="00A957C0" w:rsidRPr="00A957C0">
        <w:t xml:space="preserve"> </w:t>
      </w:r>
      <w:r>
        <w:t xml:space="preserve">особенности </w:t>
      </w:r>
      <w:proofErr w:type="spellStart"/>
      <w:r>
        <w:t>трансгуманизма</w:t>
      </w:r>
      <w:proofErr w:type="spellEnd"/>
      <w:r>
        <w:t>.</w:t>
      </w:r>
    </w:p>
    <w:p w:rsidR="004F2090" w:rsidRDefault="004F2090" w:rsidP="00570504">
      <w:pPr>
        <w:jc w:val="both"/>
      </w:pPr>
      <w:r>
        <w:t>21. Преп. СОКОЛОВА А.Ю. Общество риска: общий анализ концепции У.</w:t>
      </w:r>
      <w:r w:rsidR="00500DCD" w:rsidRPr="00500DCD">
        <w:t xml:space="preserve"> </w:t>
      </w:r>
      <w:r>
        <w:t>Бека.</w:t>
      </w:r>
    </w:p>
    <w:p w:rsidR="004F2090" w:rsidRDefault="004F2090" w:rsidP="00570504">
      <w:pPr>
        <w:jc w:val="both"/>
      </w:pPr>
      <w:r>
        <w:t>22. Доц. ТИХОНОВА И.Ю. Проблема видимости субъекта в информационном</w:t>
      </w:r>
      <w:r w:rsidR="00A957C0" w:rsidRPr="00A957C0">
        <w:t xml:space="preserve"> </w:t>
      </w:r>
      <w:r>
        <w:t>пространстве.</w:t>
      </w:r>
    </w:p>
    <w:p w:rsidR="004F2090" w:rsidRDefault="004F2090" w:rsidP="00570504">
      <w:pPr>
        <w:jc w:val="both"/>
      </w:pPr>
      <w:r>
        <w:t>23. Преп. ШУРЫГИНА М.А. Феномен гениальности в трудах античных</w:t>
      </w:r>
      <w:r w:rsidR="00A957C0" w:rsidRPr="00A957C0">
        <w:t xml:space="preserve"> </w:t>
      </w:r>
      <w:r>
        <w:t>философов.</w:t>
      </w:r>
    </w:p>
    <w:p w:rsidR="004F2090" w:rsidRDefault="004F2090" w:rsidP="00570504">
      <w:pPr>
        <w:jc w:val="both"/>
      </w:pPr>
      <w:r>
        <w:t>24. Итоги работы секции.</w:t>
      </w:r>
    </w:p>
    <w:p w:rsidR="00500DCD" w:rsidRDefault="00500DCD" w:rsidP="00570504">
      <w:pPr>
        <w:jc w:val="both"/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СЕКЦИЯ ОБЩЕЙ И СОЦИАЛЬНОЙ ПСИХОЛОГИИ</w:t>
      </w:r>
    </w:p>
    <w:p w:rsidR="004F2090" w:rsidRDefault="004F2090" w:rsidP="00570504">
      <w:pPr>
        <w:jc w:val="both"/>
      </w:pPr>
      <w:r>
        <w:t>Руководитель – зав. каф. ГАЙДАР К.М.</w:t>
      </w:r>
    </w:p>
    <w:p w:rsidR="00500DCD" w:rsidRDefault="00500DCD" w:rsidP="00570504">
      <w:pPr>
        <w:jc w:val="both"/>
        <w:rPr>
          <w:b/>
        </w:rPr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ПОДСЕКЦИЯ ОБЩЕЙ ПСИХОЛОГИИ</w:t>
      </w:r>
    </w:p>
    <w:p w:rsidR="004F2090" w:rsidRDefault="004F2090" w:rsidP="00570504">
      <w:pPr>
        <w:jc w:val="both"/>
      </w:pPr>
      <w:r>
        <w:t>Заседание 14 апреля в 15.30, ауд. 307(3)</w:t>
      </w:r>
    </w:p>
    <w:p w:rsidR="004F2090" w:rsidRDefault="004F2090" w:rsidP="00570504">
      <w:pPr>
        <w:jc w:val="both"/>
      </w:pPr>
      <w:r>
        <w:t>(пр. Революции, 24)</w:t>
      </w:r>
    </w:p>
    <w:p w:rsidR="00500DCD" w:rsidRDefault="00500DCD" w:rsidP="00570504">
      <w:pPr>
        <w:jc w:val="both"/>
      </w:pPr>
    </w:p>
    <w:p w:rsidR="004F2090" w:rsidRDefault="004F2090" w:rsidP="00570504">
      <w:pPr>
        <w:jc w:val="both"/>
      </w:pPr>
      <w:r>
        <w:t xml:space="preserve">1. </w:t>
      </w:r>
      <w:proofErr w:type="spellStart"/>
      <w:r>
        <w:t>Асп</w:t>
      </w:r>
      <w:proofErr w:type="spellEnd"/>
      <w:r>
        <w:t>. АЗНАУРЬЯНЦ А.А. Религиозность у лиц с разным уровнем</w:t>
      </w:r>
      <w:r w:rsidR="00500DCD" w:rsidRPr="00500DCD">
        <w:t xml:space="preserve"> </w:t>
      </w:r>
      <w:proofErr w:type="spellStart"/>
      <w:r>
        <w:t>субъектности</w:t>
      </w:r>
      <w:proofErr w:type="spellEnd"/>
      <w:r>
        <w:t>.</w:t>
      </w:r>
    </w:p>
    <w:p w:rsidR="004F2090" w:rsidRDefault="004F2090" w:rsidP="00570504">
      <w:pPr>
        <w:jc w:val="both"/>
      </w:pPr>
      <w:r>
        <w:t>2. Доц. ВЕЛИМЕДОВА О.В. Психологические проблемы образования в</w:t>
      </w:r>
      <w:r w:rsidR="00C44CE5" w:rsidRPr="00C44CE5">
        <w:t xml:space="preserve"> </w:t>
      </w:r>
      <w:r>
        <w:t>России и Азербайджане.</w:t>
      </w:r>
    </w:p>
    <w:p w:rsidR="004F2090" w:rsidRDefault="004F2090" w:rsidP="00570504">
      <w:pPr>
        <w:jc w:val="both"/>
      </w:pPr>
      <w:r>
        <w:t>3. Преп. ВЕРЕМЬЕВА Е.А. Искусственный или собственный интеллект в</w:t>
      </w:r>
      <w:r w:rsidR="00C44CE5" w:rsidRPr="00C44CE5">
        <w:t xml:space="preserve"> </w:t>
      </w:r>
      <w:r>
        <w:t>работе практического психолога?</w:t>
      </w:r>
    </w:p>
    <w:p w:rsidR="004F2090" w:rsidRDefault="004F2090" w:rsidP="00570504">
      <w:pPr>
        <w:jc w:val="both"/>
      </w:pPr>
      <w:r>
        <w:t>4. Доц. ЗАВГОРОДНЯЯ И.В. Родительский стресс и материнское выгорание:</w:t>
      </w:r>
      <w:r w:rsidR="00C44CE5" w:rsidRPr="00C44CE5">
        <w:t xml:space="preserve"> </w:t>
      </w:r>
      <w:r>
        <w:t>факторы и последствия.</w:t>
      </w:r>
    </w:p>
    <w:p w:rsidR="004F2090" w:rsidRDefault="004F2090" w:rsidP="00570504">
      <w:pPr>
        <w:jc w:val="both"/>
      </w:pPr>
      <w:r>
        <w:lastRenderedPageBreak/>
        <w:t>5. Преп. КУДРЯВЦЕВА А.А. Изжога как причина и последствие</w:t>
      </w:r>
      <w:r w:rsidR="00C44CE5" w:rsidRPr="00C44CE5">
        <w:t xml:space="preserve"> </w:t>
      </w:r>
      <w:r>
        <w:t>психологических проблем.</w:t>
      </w:r>
    </w:p>
    <w:p w:rsidR="004F2090" w:rsidRDefault="004F2090" w:rsidP="00570504">
      <w:pPr>
        <w:jc w:val="both"/>
      </w:pPr>
      <w:r>
        <w:t>6. Доц. ЛИСОВА Е.Н. Ментальная репрезентация собственного рождения и</w:t>
      </w:r>
      <w:r w:rsidR="00C44CE5" w:rsidRPr="00C44CE5">
        <w:t xml:space="preserve"> </w:t>
      </w:r>
      <w:r>
        <w:t>ранние детские воспоминания приемных родителей.</w:t>
      </w:r>
      <w:r w:rsidR="00500DCD" w:rsidRPr="00500DCD">
        <w:t xml:space="preserve"> </w:t>
      </w:r>
    </w:p>
    <w:p w:rsidR="004F2090" w:rsidRDefault="004F2090" w:rsidP="00570504">
      <w:pPr>
        <w:jc w:val="both"/>
      </w:pPr>
      <w:r>
        <w:t>7. Доц. МАЛЮТИНА О.П. «Герой» и «злодей» в представлениях разных</w:t>
      </w:r>
      <w:r w:rsidR="00C44CE5" w:rsidRPr="00C44CE5">
        <w:t xml:space="preserve"> </w:t>
      </w:r>
      <w:r>
        <w:t>поколений в России.</w:t>
      </w:r>
    </w:p>
    <w:p w:rsidR="004F2090" w:rsidRDefault="004F2090" w:rsidP="00570504">
      <w:pPr>
        <w:jc w:val="both"/>
      </w:pPr>
      <w:r>
        <w:t>8. Доц. МАКУШИНА О.П. «Феномен самозванца»: норма или психическое</w:t>
      </w:r>
      <w:r w:rsidR="00C44CE5" w:rsidRPr="00C44CE5">
        <w:t xml:space="preserve"> </w:t>
      </w:r>
      <w:r>
        <w:t>нарушение.</w:t>
      </w:r>
    </w:p>
    <w:p w:rsidR="004F2090" w:rsidRDefault="004F2090" w:rsidP="00570504">
      <w:pPr>
        <w:jc w:val="both"/>
      </w:pPr>
      <w:r>
        <w:t>9. Доц. ПАНЧЕНКОВ Е.Ю. Актуальные проблемы подготовки психологов-магистрантов по психологическим дисциплинам в системе очно-заочного</w:t>
      </w:r>
      <w:r w:rsidR="00C44CE5" w:rsidRPr="00C44CE5">
        <w:t xml:space="preserve"> </w:t>
      </w:r>
      <w:r>
        <w:t>обучения.</w:t>
      </w:r>
    </w:p>
    <w:p w:rsidR="004F2090" w:rsidRDefault="004F2090" w:rsidP="00570504">
      <w:pPr>
        <w:jc w:val="both"/>
      </w:pPr>
      <w:r>
        <w:t>10. Преп. САПЬЯН А.А. Успешный психолог образования в условиях</w:t>
      </w:r>
      <w:r w:rsidR="00C44CE5" w:rsidRPr="00C44CE5">
        <w:t xml:space="preserve"> </w:t>
      </w:r>
      <w:r>
        <w:t>современных вызовов.</w:t>
      </w:r>
    </w:p>
    <w:p w:rsidR="004F2090" w:rsidRDefault="004F2090" w:rsidP="00570504">
      <w:pPr>
        <w:jc w:val="both"/>
      </w:pPr>
      <w:r>
        <w:t>11. Ст. преп. ТОЛСТИКОВ В.В. Основные психофизиологические показатели</w:t>
      </w:r>
      <w:r w:rsidR="00C44CE5" w:rsidRPr="00C44CE5">
        <w:t xml:space="preserve"> </w:t>
      </w:r>
      <w:r>
        <w:t>функционального состояния оперативного персонала АЭС как предикторы</w:t>
      </w:r>
      <w:r w:rsidR="00C44CE5" w:rsidRPr="00C44CE5">
        <w:t xml:space="preserve"> </w:t>
      </w:r>
      <w:r>
        <w:t>его профессиональной надежности.</w:t>
      </w:r>
    </w:p>
    <w:p w:rsidR="004F2090" w:rsidRDefault="004F2090" w:rsidP="00570504">
      <w:pPr>
        <w:jc w:val="both"/>
      </w:pPr>
      <w:r>
        <w:t xml:space="preserve">12. Преп. УШАКОВА Е.А. Проблема </w:t>
      </w:r>
      <w:proofErr w:type="spellStart"/>
      <w:r>
        <w:t>психокоррекции</w:t>
      </w:r>
      <w:proofErr w:type="spellEnd"/>
      <w:r>
        <w:t xml:space="preserve"> (восстановления)</w:t>
      </w:r>
      <w:r w:rsidR="00C44CE5" w:rsidRPr="00C44CE5">
        <w:t xml:space="preserve"> </w:t>
      </w:r>
      <w:r>
        <w:t>тактильной чувствительности участников СВО после ранений.</w:t>
      </w:r>
    </w:p>
    <w:p w:rsidR="004F2090" w:rsidRDefault="004F2090" w:rsidP="00570504">
      <w:pPr>
        <w:jc w:val="both"/>
      </w:pPr>
      <w:r>
        <w:t>13. Преп. ФЕДЯИНОВА К.С., доц. ТИМОФЕЕВА О.В. Мотивы занятия</w:t>
      </w:r>
      <w:r w:rsidR="00C44CE5" w:rsidRPr="00C44CE5">
        <w:t xml:space="preserve"> </w:t>
      </w:r>
      <w:r>
        <w:t>спортом в ранней и средней взрослости.</w:t>
      </w:r>
    </w:p>
    <w:p w:rsidR="00500DCD" w:rsidRDefault="00500DCD" w:rsidP="00570504">
      <w:pPr>
        <w:jc w:val="both"/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ПОДСЕКЦИЯ СОЦИАЛЬНОЙ ПСИХОЛОГИИ</w:t>
      </w:r>
    </w:p>
    <w:p w:rsidR="004F2090" w:rsidRDefault="004F2090" w:rsidP="00570504">
      <w:pPr>
        <w:jc w:val="both"/>
      </w:pPr>
      <w:r>
        <w:t>Заседание 15 апреля в 15.30, ауд. 307(3)</w:t>
      </w:r>
    </w:p>
    <w:p w:rsidR="004F2090" w:rsidRDefault="004F2090" w:rsidP="00570504">
      <w:pPr>
        <w:jc w:val="both"/>
      </w:pPr>
      <w:r>
        <w:t>(пр. Революции, 24)</w:t>
      </w:r>
    </w:p>
    <w:p w:rsidR="00500DCD" w:rsidRDefault="00500DCD" w:rsidP="00570504">
      <w:pPr>
        <w:jc w:val="both"/>
      </w:pPr>
    </w:p>
    <w:p w:rsidR="004F2090" w:rsidRDefault="004F2090" w:rsidP="00570504">
      <w:pPr>
        <w:jc w:val="both"/>
      </w:pPr>
      <w:r>
        <w:t>1. Ст. преп. БУБНОВ А.Л. Особенности учебных юношеских групп как</w:t>
      </w:r>
      <w:r w:rsidR="00CB7DB0" w:rsidRPr="00C44CE5">
        <w:t xml:space="preserve"> </w:t>
      </w:r>
      <w:r>
        <w:t>субъектов.</w:t>
      </w:r>
    </w:p>
    <w:p w:rsidR="004F2090" w:rsidRDefault="004F2090" w:rsidP="00570504">
      <w:pPr>
        <w:jc w:val="both"/>
      </w:pPr>
      <w:r>
        <w:t>2. Зав. каф. ГАЙДАР К.М., ст. преп. ЛУКЬЯНОВА Ю.А. Риск как атрибут</w:t>
      </w:r>
      <w:r w:rsidR="00CB7DB0" w:rsidRPr="00CB7DB0">
        <w:t xml:space="preserve"> </w:t>
      </w:r>
      <w:r>
        <w:t>совместной деятельности в затрудненных условиях.</w:t>
      </w:r>
    </w:p>
    <w:p w:rsidR="004F2090" w:rsidRDefault="004F2090" w:rsidP="00570504">
      <w:pPr>
        <w:jc w:val="both"/>
      </w:pPr>
      <w:r>
        <w:t xml:space="preserve">3. </w:t>
      </w:r>
      <w:proofErr w:type="spellStart"/>
      <w:r>
        <w:t>Асп</w:t>
      </w:r>
      <w:proofErr w:type="spellEnd"/>
      <w:r>
        <w:t>. ГОРБАНЕВА Е.В. Конструктивность поведения в семейных и</w:t>
      </w:r>
      <w:r w:rsidR="00CB7DB0" w:rsidRPr="00CB7DB0">
        <w:t xml:space="preserve"> </w:t>
      </w:r>
      <w:r>
        <w:t>школьных межличностных конфликтах: преемственность традиций и</w:t>
      </w:r>
      <w:r w:rsidR="00CB7DB0" w:rsidRPr="00CB7DB0">
        <w:t xml:space="preserve"> </w:t>
      </w:r>
      <w:r>
        <w:t>моделей поведения.</w:t>
      </w:r>
    </w:p>
    <w:p w:rsidR="004F2090" w:rsidRDefault="004F2090" w:rsidP="00570504">
      <w:pPr>
        <w:jc w:val="both"/>
      </w:pPr>
      <w:r>
        <w:t>4. Ст. преп. ГРИДНЕВ М.С. Функциональный аспект Мы-концепции</w:t>
      </w:r>
      <w:r w:rsidR="00CB7DB0" w:rsidRPr="00CB7DB0">
        <w:t xml:space="preserve"> </w:t>
      </w:r>
      <w:r>
        <w:t>личности.</w:t>
      </w:r>
    </w:p>
    <w:p w:rsidR="004F2090" w:rsidRDefault="004F2090" w:rsidP="00570504">
      <w:pPr>
        <w:jc w:val="both"/>
      </w:pPr>
      <w:r>
        <w:t>5. Преп. КАЛАБИНА Е.С. Студенческая группа как субъект совместного</w:t>
      </w:r>
      <w:r w:rsidR="00CB7DB0" w:rsidRPr="00CB7DB0">
        <w:t xml:space="preserve"> </w:t>
      </w:r>
      <w:r>
        <w:t>творчества.</w:t>
      </w:r>
    </w:p>
    <w:p w:rsidR="004F2090" w:rsidRDefault="004F2090" w:rsidP="00570504">
      <w:pPr>
        <w:jc w:val="both"/>
      </w:pPr>
      <w:r>
        <w:t xml:space="preserve">6. </w:t>
      </w:r>
      <w:proofErr w:type="spellStart"/>
      <w:r>
        <w:t>Асп</w:t>
      </w:r>
      <w:proofErr w:type="spellEnd"/>
      <w:r>
        <w:t>. КОНЧАКОВА Е.В. Психологическая помощь группы в развитии</w:t>
      </w:r>
      <w:r w:rsidR="00CB7DB0" w:rsidRPr="00CB7DB0">
        <w:t xml:space="preserve"> </w:t>
      </w:r>
      <w:r>
        <w:t>личности.</w:t>
      </w:r>
    </w:p>
    <w:p w:rsidR="004F2090" w:rsidRDefault="004F2090" w:rsidP="00570504">
      <w:pPr>
        <w:jc w:val="both"/>
      </w:pPr>
      <w:r>
        <w:t>7. Доц. МЕЛАНЬИНА А.А. Современные и классические теории групповой</w:t>
      </w:r>
      <w:r w:rsidR="00CB7DB0" w:rsidRPr="00CB7DB0">
        <w:t xml:space="preserve"> </w:t>
      </w:r>
      <w:r>
        <w:t>динамики: перспективы развития.</w:t>
      </w:r>
    </w:p>
    <w:p w:rsidR="004F2090" w:rsidRDefault="004F2090" w:rsidP="00570504">
      <w:pPr>
        <w:jc w:val="both"/>
      </w:pPr>
      <w:r>
        <w:t>8. Доц. НИКОЛАЕВА Ю.Р. Психологические аспекты деятельности</w:t>
      </w:r>
      <w:r w:rsidR="00CB7DB0" w:rsidRPr="00CB7DB0">
        <w:t xml:space="preserve"> </w:t>
      </w:r>
      <w:r>
        <w:t>руководителя в условиях нестабильности и рисков современного мира.</w:t>
      </w:r>
    </w:p>
    <w:p w:rsidR="004F2090" w:rsidRDefault="004F2090" w:rsidP="00570504">
      <w:pPr>
        <w:jc w:val="both"/>
      </w:pPr>
      <w:r>
        <w:t>9. Преп. ПАШКОВА Я.А. Динамика развития семьи на разных этапах</w:t>
      </w:r>
      <w:r w:rsidR="00CB7DB0" w:rsidRPr="00CB7DB0">
        <w:t xml:space="preserve"> </w:t>
      </w:r>
      <w:r>
        <w:t>развития ее жизнедеятельности.</w:t>
      </w:r>
    </w:p>
    <w:p w:rsidR="004F2090" w:rsidRDefault="004F2090" w:rsidP="00570504">
      <w:pPr>
        <w:jc w:val="both"/>
      </w:pPr>
      <w:r>
        <w:t>10. Доц. СИТНИКОВА Е.В. Ценностные ориентации молодежи с разным</w:t>
      </w:r>
      <w:r w:rsidR="00CB7DB0" w:rsidRPr="00CB7DB0">
        <w:t xml:space="preserve"> </w:t>
      </w:r>
      <w:r>
        <w:t>уровнем субъективного благополучия.</w:t>
      </w:r>
      <w:r w:rsidR="00500DCD" w:rsidRPr="00CB7DB0">
        <w:t xml:space="preserve"> </w:t>
      </w:r>
    </w:p>
    <w:p w:rsidR="004F2090" w:rsidRDefault="004F2090" w:rsidP="00570504">
      <w:pPr>
        <w:jc w:val="both"/>
      </w:pPr>
      <w:r>
        <w:t>11. Ст. преп. ТЕНЬКОВА В.А. Тенденции развития современной семьи.</w:t>
      </w:r>
    </w:p>
    <w:p w:rsidR="004F2090" w:rsidRDefault="004F2090" w:rsidP="00570504">
      <w:pPr>
        <w:jc w:val="both"/>
      </w:pPr>
      <w:r>
        <w:t xml:space="preserve">12. </w:t>
      </w:r>
      <w:proofErr w:type="spellStart"/>
      <w:r>
        <w:t>Асп</w:t>
      </w:r>
      <w:proofErr w:type="spellEnd"/>
      <w:r>
        <w:t>. ЧЕРНЯВСКАЯ К.А. К вопросу о возможностях психодиагностики</w:t>
      </w:r>
      <w:r w:rsidR="00CB7DB0" w:rsidRPr="00CB7DB0">
        <w:t xml:space="preserve"> </w:t>
      </w:r>
      <w:proofErr w:type="spellStart"/>
      <w:r>
        <w:t>самоэффективности</w:t>
      </w:r>
      <w:proofErr w:type="spellEnd"/>
      <w:r>
        <w:t xml:space="preserve"> группы.</w:t>
      </w:r>
    </w:p>
    <w:p w:rsidR="004F2090" w:rsidRDefault="004F2090" w:rsidP="00570504">
      <w:pPr>
        <w:jc w:val="both"/>
      </w:pPr>
      <w:r>
        <w:t>13. Итоги работы секции.</w:t>
      </w:r>
    </w:p>
    <w:p w:rsidR="00500DCD" w:rsidRDefault="00500DCD" w:rsidP="00570504">
      <w:pPr>
        <w:jc w:val="both"/>
        <w:rPr>
          <w:lang w:val="en-US"/>
        </w:rPr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СЕКЦИЯ ПЕДАГОГИКИ</w:t>
      </w:r>
    </w:p>
    <w:p w:rsidR="004F2090" w:rsidRDefault="004F2090" w:rsidP="00570504">
      <w:pPr>
        <w:jc w:val="both"/>
        <w:rPr>
          <w:b/>
        </w:rPr>
      </w:pPr>
      <w:r w:rsidRPr="00500DCD">
        <w:rPr>
          <w:b/>
        </w:rPr>
        <w:t>И ПЕДАГОГИЧЕСКОЙ ПСИХОЛОГИИ</w:t>
      </w:r>
    </w:p>
    <w:p w:rsidR="00500DCD" w:rsidRPr="00500DCD" w:rsidRDefault="00500DCD" w:rsidP="00570504">
      <w:pPr>
        <w:jc w:val="both"/>
        <w:rPr>
          <w:b/>
        </w:rPr>
      </w:pPr>
    </w:p>
    <w:p w:rsidR="004F2090" w:rsidRDefault="004F2090" w:rsidP="00570504">
      <w:pPr>
        <w:jc w:val="both"/>
      </w:pPr>
      <w:r>
        <w:t>Руководитель – зав. каф. КУНАКОВСКАЯ Л.А.</w:t>
      </w:r>
    </w:p>
    <w:p w:rsidR="00500DCD" w:rsidRDefault="00500DCD" w:rsidP="00570504">
      <w:pPr>
        <w:jc w:val="both"/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ЗАСЕДАНИЕ № 1</w:t>
      </w:r>
    </w:p>
    <w:p w:rsidR="004F2090" w:rsidRDefault="004F2090" w:rsidP="00570504">
      <w:pPr>
        <w:jc w:val="both"/>
      </w:pPr>
      <w:r>
        <w:t>Заседание 07 апреля в 15.10, ауд. 302</w:t>
      </w:r>
    </w:p>
    <w:p w:rsidR="004F2090" w:rsidRDefault="004F2090" w:rsidP="00570504">
      <w:pPr>
        <w:jc w:val="both"/>
      </w:pPr>
      <w:r>
        <w:t>(пр. Революции, 24)</w:t>
      </w:r>
    </w:p>
    <w:p w:rsidR="00500DCD" w:rsidRDefault="00500DCD" w:rsidP="00570504">
      <w:pPr>
        <w:jc w:val="both"/>
      </w:pPr>
    </w:p>
    <w:p w:rsidR="004F2090" w:rsidRDefault="004F2090" w:rsidP="00570504">
      <w:pPr>
        <w:jc w:val="both"/>
      </w:pPr>
      <w:r>
        <w:lastRenderedPageBreak/>
        <w:t>1. Зав. каф. КУНАКОВСКАЯ Л.А. Методическая рефлексия преподавателя</w:t>
      </w:r>
      <w:r w:rsidR="00F34303" w:rsidRPr="00F34303">
        <w:t xml:space="preserve"> </w:t>
      </w:r>
      <w:r>
        <w:t>вуза: теоретико-прикладные аспекты.</w:t>
      </w:r>
    </w:p>
    <w:p w:rsidR="004F2090" w:rsidRDefault="004F2090" w:rsidP="00570504">
      <w:pPr>
        <w:jc w:val="both"/>
      </w:pPr>
      <w:r>
        <w:t xml:space="preserve">2. Проф. АБДАЛИНА Л.В. </w:t>
      </w:r>
      <w:proofErr w:type="spellStart"/>
      <w:r>
        <w:t>Самоотношение</w:t>
      </w:r>
      <w:proofErr w:type="spellEnd"/>
      <w:r>
        <w:t xml:space="preserve"> педагога: характеристики</w:t>
      </w:r>
      <w:r w:rsidR="00F34303" w:rsidRPr="00F34303">
        <w:t xml:space="preserve"> </w:t>
      </w:r>
      <w:r>
        <w:t>позитивного вектора проявления.</w:t>
      </w:r>
    </w:p>
    <w:p w:rsidR="004F2090" w:rsidRDefault="004F2090" w:rsidP="00570504">
      <w:pPr>
        <w:jc w:val="both"/>
      </w:pPr>
      <w:r>
        <w:t>3. Проф. АНДРУНИК А.П. Инновационные технологии формирования</w:t>
      </w:r>
      <w:r w:rsidR="00F34303" w:rsidRPr="00F34303">
        <w:t xml:space="preserve"> </w:t>
      </w:r>
      <w:r>
        <w:t>управленческой компетентности.</w:t>
      </w:r>
    </w:p>
    <w:p w:rsidR="004F2090" w:rsidRDefault="004F2090" w:rsidP="00570504">
      <w:pPr>
        <w:jc w:val="both"/>
      </w:pPr>
      <w:r>
        <w:t>4. Проф. ВЕДЕНЕЕВА Г.И. Формирование методологической культуры</w:t>
      </w:r>
      <w:r w:rsidR="00F34303" w:rsidRPr="00F34303">
        <w:t xml:space="preserve"> </w:t>
      </w:r>
      <w:r>
        <w:t>обучающихся в процессе исследовательской деятельности.</w:t>
      </w:r>
    </w:p>
    <w:p w:rsidR="004F2090" w:rsidRDefault="004F2090" w:rsidP="00570504">
      <w:pPr>
        <w:jc w:val="both"/>
      </w:pPr>
      <w:r>
        <w:t>5. Проф. ДРОНОВА Т.А. Имплицитные явления педагогики.</w:t>
      </w:r>
    </w:p>
    <w:p w:rsidR="004F2090" w:rsidRDefault="004F2090" w:rsidP="00570504">
      <w:pPr>
        <w:jc w:val="both"/>
      </w:pPr>
      <w:r>
        <w:t>6. Проф. КОВТУНЕНКО Л.В. Патриотическое воспитание молодежи: риски,</w:t>
      </w:r>
      <w:r w:rsidR="00F34303" w:rsidRPr="00F34303">
        <w:t xml:space="preserve"> </w:t>
      </w:r>
      <w:r>
        <w:t>трансформации, ресурсы.</w:t>
      </w:r>
    </w:p>
    <w:p w:rsidR="004F2090" w:rsidRDefault="004F2090" w:rsidP="00570504">
      <w:pPr>
        <w:jc w:val="both"/>
      </w:pPr>
      <w:r>
        <w:t>7. Доц. ГОНЧАРОВА Ю.А. Психологический климат в педагогическом</w:t>
      </w:r>
      <w:r w:rsidR="00F34303" w:rsidRPr="00F34303">
        <w:t xml:space="preserve"> </w:t>
      </w:r>
      <w:r>
        <w:t>коллективе как условие устойчивости профессионально-личностных</w:t>
      </w:r>
      <w:r w:rsidR="00F34303" w:rsidRPr="00F34303">
        <w:t xml:space="preserve"> </w:t>
      </w:r>
      <w:r>
        <w:t>отношений.</w:t>
      </w:r>
    </w:p>
    <w:p w:rsidR="004F2090" w:rsidRDefault="004F2090" w:rsidP="00570504">
      <w:pPr>
        <w:jc w:val="both"/>
      </w:pPr>
      <w:r>
        <w:t>8. Доц. ИВАНОВА О.А. Психофизиологические аспекты развития</w:t>
      </w:r>
      <w:r w:rsidR="00F34303" w:rsidRPr="00F34303">
        <w:t xml:space="preserve"> </w:t>
      </w:r>
      <w:r>
        <w:t>недоношенных детей.</w:t>
      </w:r>
    </w:p>
    <w:p w:rsidR="004F2090" w:rsidRDefault="004F2090" w:rsidP="00570504">
      <w:pPr>
        <w:jc w:val="both"/>
      </w:pPr>
      <w:r>
        <w:t>9. Доц. КРИВОТУЛОВА Е.В. Программа развития рефлексивно-проектировочной компетенции преподавателя высшей школы.</w:t>
      </w:r>
    </w:p>
    <w:p w:rsidR="004F2090" w:rsidRDefault="004F2090" w:rsidP="00570504">
      <w:pPr>
        <w:jc w:val="both"/>
      </w:pPr>
      <w:r>
        <w:t>10. Доц. ЛАРСКИХ М.В. Исследование эффективности психологической</w:t>
      </w:r>
      <w:r w:rsidR="00F34303" w:rsidRPr="00F34303">
        <w:t xml:space="preserve"> </w:t>
      </w:r>
      <w:r>
        <w:t>помощи комбатантам с посттравматическим стрессовым расстройством.</w:t>
      </w:r>
    </w:p>
    <w:p w:rsidR="004F2090" w:rsidRDefault="004F2090" w:rsidP="00570504">
      <w:pPr>
        <w:jc w:val="both"/>
      </w:pPr>
      <w:r>
        <w:t xml:space="preserve">11. Доц. МАЗКИНА О.Б. </w:t>
      </w:r>
      <w:proofErr w:type="spellStart"/>
      <w:r>
        <w:t>Волонтерство</w:t>
      </w:r>
      <w:proofErr w:type="spellEnd"/>
      <w:r>
        <w:t xml:space="preserve"> как механизм формирования</w:t>
      </w:r>
      <w:r w:rsidR="00F34303" w:rsidRPr="00F34303">
        <w:t xml:space="preserve"> </w:t>
      </w:r>
      <w:r>
        <w:t>патриотического сознания.</w:t>
      </w:r>
    </w:p>
    <w:p w:rsidR="004F2090" w:rsidRDefault="004F2090" w:rsidP="00570504">
      <w:pPr>
        <w:jc w:val="both"/>
      </w:pPr>
      <w:r>
        <w:t>12. Ст. преп. ПОПОВА С.В. Патриотическое воспитание будущих педагогов в</w:t>
      </w:r>
      <w:r w:rsidR="00F34303" w:rsidRPr="00F34303">
        <w:t xml:space="preserve"> </w:t>
      </w:r>
      <w:r>
        <w:t>учебном процессе вуза.</w:t>
      </w:r>
    </w:p>
    <w:p w:rsidR="004F2090" w:rsidRDefault="004F2090" w:rsidP="00570504">
      <w:pPr>
        <w:jc w:val="both"/>
      </w:pPr>
      <w:r>
        <w:t>13. Ст. преп. ЧЕЧЕЛЬ Е.О. Методологические подходы к развитию</w:t>
      </w:r>
      <w:r w:rsidR="0043335B" w:rsidRPr="0043335B">
        <w:t xml:space="preserve"> </w:t>
      </w:r>
      <w:r>
        <w:t>профессиональной рефлексии студентов педагогов-психологов.</w:t>
      </w:r>
      <w:r w:rsidR="00500DCD" w:rsidRPr="00500DCD">
        <w:t xml:space="preserve"> </w:t>
      </w:r>
    </w:p>
    <w:p w:rsidR="00500DCD" w:rsidRDefault="00500DCD" w:rsidP="00570504">
      <w:pPr>
        <w:jc w:val="both"/>
      </w:pPr>
    </w:p>
    <w:p w:rsidR="004F2090" w:rsidRPr="00500DCD" w:rsidRDefault="004F2090" w:rsidP="00570504">
      <w:pPr>
        <w:jc w:val="both"/>
        <w:rPr>
          <w:b/>
        </w:rPr>
      </w:pPr>
      <w:r w:rsidRPr="00500DCD">
        <w:rPr>
          <w:b/>
        </w:rPr>
        <w:t>ЗАСЕДАНИЕ № 2</w:t>
      </w:r>
    </w:p>
    <w:p w:rsidR="004F2090" w:rsidRDefault="004F2090" w:rsidP="00570504">
      <w:pPr>
        <w:jc w:val="both"/>
      </w:pPr>
      <w:r>
        <w:t>Заседание 14 апреля в 15.10, ауд. 302</w:t>
      </w:r>
    </w:p>
    <w:p w:rsidR="004F2090" w:rsidRDefault="004F2090" w:rsidP="00570504">
      <w:pPr>
        <w:jc w:val="both"/>
      </w:pPr>
      <w:r>
        <w:t>(пр. Революции, 24)</w:t>
      </w:r>
    </w:p>
    <w:p w:rsidR="00500DCD" w:rsidRDefault="00500DCD" w:rsidP="00570504">
      <w:pPr>
        <w:jc w:val="both"/>
      </w:pPr>
    </w:p>
    <w:p w:rsidR="004F2090" w:rsidRDefault="004F2090" w:rsidP="00570504">
      <w:pPr>
        <w:jc w:val="both"/>
      </w:pPr>
      <w:r>
        <w:t xml:space="preserve">1. </w:t>
      </w:r>
      <w:proofErr w:type="spellStart"/>
      <w:r>
        <w:t>Асп</w:t>
      </w:r>
      <w:proofErr w:type="spellEnd"/>
      <w:r>
        <w:t xml:space="preserve">. БЕЛЬЯНИНОВА С.А. Методы, формы и технологии </w:t>
      </w:r>
      <w:proofErr w:type="spellStart"/>
      <w:r>
        <w:t>воспитаниянравственной</w:t>
      </w:r>
      <w:proofErr w:type="spellEnd"/>
      <w:r>
        <w:t xml:space="preserve"> позиции будущего педагога-психолога.</w:t>
      </w:r>
    </w:p>
    <w:p w:rsidR="004F2090" w:rsidRDefault="004F2090" w:rsidP="00570504">
      <w:pPr>
        <w:jc w:val="both"/>
      </w:pPr>
      <w:r>
        <w:t xml:space="preserve">2. </w:t>
      </w:r>
      <w:proofErr w:type="spellStart"/>
      <w:r>
        <w:t>Асп</w:t>
      </w:r>
      <w:proofErr w:type="spellEnd"/>
      <w:r>
        <w:t xml:space="preserve">. РОМАНОВА Я.Ю. </w:t>
      </w:r>
      <w:proofErr w:type="spellStart"/>
      <w:r>
        <w:t>Субъектность</w:t>
      </w:r>
      <w:proofErr w:type="spellEnd"/>
      <w:r>
        <w:t xml:space="preserve"> как фактор формирования культуры</w:t>
      </w:r>
      <w:r w:rsidR="006C5C61" w:rsidRPr="006C5C61">
        <w:t xml:space="preserve"> </w:t>
      </w:r>
      <w:r>
        <w:t>саморазвития студента.</w:t>
      </w:r>
    </w:p>
    <w:p w:rsidR="004F2090" w:rsidRDefault="004F2090" w:rsidP="00570504">
      <w:pPr>
        <w:jc w:val="both"/>
      </w:pPr>
      <w:r>
        <w:t xml:space="preserve">3. </w:t>
      </w:r>
      <w:proofErr w:type="spellStart"/>
      <w:r>
        <w:t>Асп</w:t>
      </w:r>
      <w:proofErr w:type="spellEnd"/>
      <w:r>
        <w:t>. КОВТУНЕНКО А.Б. Образовательные возможности практико-ориентированного обучения в вузе.</w:t>
      </w:r>
    </w:p>
    <w:p w:rsidR="004F2090" w:rsidRDefault="004F2090" w:rsidP="00570504">
      <w:pPr>
        <w:jc w:val="both"/>
      </w:pPr>
      <w:r>
        <w:t xml:space="preserve">4. </w:t>
      </w:r>
      <w:proofErr w:type="spellStart"/>
      <w:r>
        <w:t>Асп</w:t>
      </w:r>
      <w:proofErr w:type="spellEnd"/>
      <w:r>
        <w:t xml:space="preserve">. КУПРЕЕНКО А.С. </w:t>
      </w:r>
      <w:proofErr w:type="spellStart"/>
      <w:r>
        <w:t>Самоотношение</w:t>
      </w:r>
      <w:proofErr w:type="spellEnd"/>
      <w:r>
        <w:t xml:space="preserve"> будущих педагогов-психологов:</w:t>
      </w:r>
      <w:r w:rsidR="00570504" w:rsidRPr="00570504">
        <w:t xml:space="preserve"> </w:t>
      </w:r>
      <w:r>
        <w:t>характеристика психологических особенностей.</w:t>
      </w:r>
    </w:p>
    <w:p w:rsidR="004F2090" w:rsidRDefault="004F2090" w:rsidP="00570504">
      <w:pPr>
        <w:jc w:val="both"/>
      </w:pPr>
      <w:r>
        <w:t xml:space="preserve">5. </w:t>
      </w:r>
      <w:proofErr w:type="spellStart"/>
      <w:r>
        <w:t>Асп</w:t>
      </w:r>
      <w:proofErr w:type="spellEnd"/>
      <w:r>
        <w:t>. ЛОПАЕВА М.А. Технологии формирования научно-исследовательской культуры будущих педагогов-психологов.</w:t>
      </w:r>
    </w:p>
    <w:p w:rsidR="004F2090" w:rsidRDefault="004F2090" w:rsidP="00570504">
      <w:pPr>
        <w:jc w:val="both"/>
      </w:pPr>
      <w:r>
        <w:t xml:space="preserve">6. </w:t>
      </w:r>
      <w:proofErr w:type="spellStart"/>
      <w:r>
        <w:t>Асп</w:t>
      </w:r>
      <w:proofErr w:type="spellEnd"/>
      <w:r>
        <w:t>. МАНУКОВСКАЯ Д.А. Формирование психологической устойчивости</w:t>
      </w:r>
      <w:r w:rsidR="00570504" w:rsidRPr="00570504">
        <w:t xml:space="preserve"> </w:t>
      </w:r>
      <w:r>
        <w:t>студентов вуза.</w:t>
      </w:r>
    </w:p>
    <w:p w:rsidR="004F2090" w:rsidRDefault="004F2090" w:rsidP="00570504">
      <w:pPr>
        <w:jc w:val="both"/>
      </w:pPr>
      <w:r>
        <w:t xml:space="preserve">7. </w:t>
      </w:r>
      <w:proofErr w:type="spellStart"/>
      <w:r>
        <w:t>Асп</w:t>
      </w:r>
      <w:proofErr w:type="spellEnd"/>
      <w:r>
        <w:t>. МОУ Ш. Модель педагогического сопровождения самореализации</w:t>
      </w:r>
      <w:r w:rsidR="00570504" w:rsidRPr="00570504">
        <w:t xml:space="preserve"> </w:t>
      </w:r>
      <w:r>
        <w:t>иностранного студента в российском вузе.</w:t>
      </w:r>
    </w:p>
    <w:p w:rsidR="004F2090" w:rsidRDefault="004F2090" w:rsidP="00570504">
      <w:pPr>
        <w:jc w:val="both"/>
      </w:pPr>
      <w:r>
        <w:t xml:space="preserve">8. </w:t>
      </w:r>
      <w:proofErr w:type="spellStart"/>
      <w:r>
        <w:t>Асп</w:t>
      </w:r>
      <w:proofErr w:type="spellEnd"/>
      <w:r>
        <w:t xml:space="preserve">. ТКАЧЕНКО Д.И. Сопровождение детей из семей мигрантов </w:t>
      </w:r>
      <w:proofErr w:type="spellStart"/>
      <w:r>
        <w:t>какнаучно</w:t>
      </w:r>
      <w:proofErr w:type="spellEnd"/>
      <w:r>
        <w:t>-педагогическая проблема.</w:t>
      </w:r>
    </w:p>
    <w:p w:rsidR="004F2090" w:rsidRDefault="004F2090" w:rsidP="00570504">
      <w:pPr>
        <w:jc w:val="both"/>
      </w:pPr>
      <w:r>
        <w:t xml:space="preserve">9. </w:t>
      </w:r>
      <w:proofErr w:type="spellStart"/>
      <w:r>
        <w:t>Асп</w:t>
      </w:r>
      <w:proofErr w:type="spellEnd"/>
      <w:r>
        <w:t>. ЧИКАЛОВА В.С. Асоциальное поведение подростков как научно-педагогическая проблема.</w:t>
      </w:r>
    </w:p>
    <w:p w:rsidR="00AE30CC" w:rsidRDefault="004F2090" w:rsidP="00570504">
      <w:pPr>
        <w:jc w:val="both"/>
      </w:pPr>
      <w:r>
        <w:t>10. Итоги работы секции.</w:t>
      </w:r>
    </w:p>
    <w:sectPr w:rsidR="00AE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36"/>
    <w:rsid w:val="0043335B"/>
    <w:rsid w:val="004F2090"/>
    <w:rsid w:val="00500DCD"/>
    <w:rsid w:val="00570504"/>
    <w:rsid w:val="00672D54"/>
    <w:rsid w:val="006C5C61"/>
    <w:rsid w:val="009B2E3C"/>
    <w:rsid w:val="009B5A11"/>
    <w:rsid w:val="00A11D0B"/>
    <w:rsid w:val="00A957C0"/>
    <w:rsid w:val="00AE30CC"/>
    <w:rsid w:val="00C44CE5"/>
    <w:rsid w:val="00CB7DB0"/>
    <w:rsid w:val="00D16836"/>
    <w:rsid w:val="00E02BA6"/>
    <w:rsid w:val="00F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9C4C-EE66-421A-A3E3-B38030E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F094-B36B-47D2-AB94-2BA4FBBE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1403</Words>
  <Characters>8003</Characters>
  <Application>Microsoft Office Word</Application>
  <DocSecurity>0</DocSecurity>
  <Lines>66</Lines>
  <Paragraphs>18</Paragraphs>
  <ScaleCrop>false</ScaleCrop>
  <Company>VSU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2025-04-11T06:27:00Z</dcterms:created>
  <dcterms:modified xsi:type="dcterms:W3CDTF">2025-04-11T06:54:00Z</dcterms:modified>
</cp:coreProperties>
</file>