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557"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Pr="00B4155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41557" w:rsidRPr="00B41557" w:rsidRDefault="00B41557" w:rsidP="00B41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557">
        <w:rPr>
          <w:rFonts w:ascii="Times New Roman" w:hAnsi="Times New Roman" w:cs="Times New Roman"/>
          <w:sz w:val="28"/>
          <w:szCs w:val="28"/>
        </w:rPr>
        <w:t>Д</w:t>
      </w:r>
      <w:r w:rsidRPr="00B41557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B41557">
        <w:rPr>
          <w:rFonts w:ascii="Times New Roman" w:hAnsi="Times New Roman" w:cs="Times New Roman"/>
          <w:b/>
          <w:sz w:val="28"/>
          <w:szCs w:val="28"/>
          <w:u w:val="single"/>
        </w:rPr>
        <w:t>«ПСИХОЛОГИЯ ВЫСШЕЙ ШКОЛЫ»</w:t>
      </w:r>
    </w:p>
    <w:p w:rsidR="00B41557" w:rsidRPr="00B41557" w:rsidRDefault="00B41557" w:rsidP="00B41557">
      <w:pPr>
        <w:rPr>
          <w:rFonts w:ascii="Times New Roman" w:hAnsi="Times New Roman" w:cs="Times New Roman"/>
          <w:i/>
          <w:sz w:val="28"/>
          <w:szCs w:val="28"/>
        </w:rPr>
      </w:pPr>
      <w:r w:rsidRPr="00B41557">
        <w:rPr>
          <w:rFonts w:ascii="Times New Roman" w:hAnsi="Times New Roman" w:cs="Times New Roman"/>
          <w:i/>
          <w:sz w:val="28"/>
          <w:szCs w:val="28"/>
        </w:rPr>
        <w:t>1 КУРС, МАГИСТРАНТЫ, НАПРАВЛЕНИЕ «ПЕДАГОГИЧЕСКОЕ ОБРАЗОВАНИЕ», ПРОФИЛЬ «ИННОВАЦИИ В ОБРАЗОВАНИИ».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23.03.2020 г.</w:t>
      </w:r>
    </w:p>
    <w:p w:rsidR="00B41557" w:rsidRPr="00B41557" w:rsidRDefault="00B41557" w:rsidP="00B41557">
      <w:pPr>
        <w:rPr>
          <w:rFonts w:ascii="Times New Roman" w:hAnsi="Times New Roman" w:cs="Times New Roman"/>
          <w:b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ТЕМА</w:t>
      </w:r>
      <w:r w:rsidRPr="00B41557">
        <w:rPr>
          <w:rFonts w:ascii="Times New Roman" w:hAnsi="Times New Roman" w:cs="Times New Roman"/>
          <w:sz w:val="28"/>
          <w:szCs w:val="28"/>
        </w:rPr>
        <w:t>:</w:t>
      </w:r>
      <w:r w:rsidRPr="00B41557">
        <w:rPr>
          <w:rFonts w:ascii="Times New Roman" w:hAnsi="Times New Roman" w:cs="Times New Roman"/>
          <w:sz w:val="28"/>
          <w:szCs w:val="28"/>
        </w:rPr>
        <w:t xml:space="preserve"> </w:t>
      </w:r>
      <w:r w:rsidRPr="00B41557">
        <w:rPr>
          <w:rFonts w:ascii="Times New Roman" w:hAnsi="Times New Roman" w:cs="Times New Roman"/>
          <w:b/>
          <w:sz w:val="28"/>
          <w:szCs w:val="28"/>
        </w:rPr>
        <w:t>«ПСИХОЛОГИЧЕСКИЕ ОСНОВЫ ОРГАНИЗАЦИИ УЧЕБНО-ПРОФЕССИОНАЛЬНОЙ ДЕЯТЕЛЬНОСТИ СТУДЕНТОВ»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ВОПРОСЫ ПО ТЕМЕ:</w:t>
      </w:r>
    </w:p>
    <w:p w:rsidR="00B41557" w:rsidRPr="00B41557" w:rsidRDefault="00B41557" w:rsidP="00B4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структура учебно-профессиональной деятельности студентов. </w:t>
      </w:r>
    </w:p>
    <w:p w:rsidR="00B41557" w:rsidRPr="00B41557" w:rsidRDefault="00B41557" w:rsidP="00B4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основа учебно-профессиональной деятельности студентов. </w:t>
      </w:r>
    </w:p>
    <w:p w:rsidR="00B41557" w:rsidRPr="00B41557" w:rsidRDefault="00B41557" w:rsidP="00B4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управление познавательным процессом студентов в ходе учебных занятий. </w:t>
      </w:r>
    </w:p>
    <w:p w:rsidR="00B41557" w:rsidRPr="00B41557" w:rsidRDefault="00B41557" w:rsidP="00B4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основы самоорганизации студентами учебно-профессиональной деятельности. </w:t>
      </w:r>
    </w:p>
    <w:p w:rsidR="00B41557" w:rsidRPr="00B41557" w:rsidRDefault="00B41557" w:rsidP="00B41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Самоуправление, </w:t>
      </w:r>
      <w:proofErr w:type="spellStart"/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B415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самоконтроль, самооценка деятельности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ЗАДАНИЯ: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b/>
          <w:sz w:val="28"/>
          <w:szCs w:val="28"/>
        </w:rPr>
        <w:t>1. СДЕЛАТЬ КРАТКИЕ ТЕЗИСЫ</w:t>
      </w:r>
      <w:r w:rsidRPr="00B41557">
        <w:rPr>
          <w:rFonts w:ascii="Times New Roman" w:hAnsi="Times New Roman" w:cs="Times New Roman"/>
          <w:sz w:val="28"/>
          <w:szCs w:val="28"/>
        </w:rPr>
        <w:t xml:space="preserve"> (1-2 С.) ПО КАЖДОМУ ВОПРОСУ, ИСПОЛЬЗУЯ СЛЕДУЮЩИЕ УЧЕБНЫЕ ПОСОБИЯ (ВОЗМОЖНЫ ВАРИАНТЫ):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ru-RU"/>
        </w:rPr>
      </w:pPr>
      <w:proofErr w:type="spell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Андрагогика</w:t>
      </w:r>
      <w:proofErr w:type="spell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теория и практика образования взрослых / М.Т. </w:t>
      </w:r>
      <w:proofErr w:type="spell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Громкова</w:t>
      </w:r>
      <w:proofErr w:type="spell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proofErr w:type="gram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:</w:t>
      </w:r>
      <w:proofErr w:type="gram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Юнити</w:t>
      </w:r>
      <w:proofErr w:type="spell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-Дана, 2012. – 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497 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.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Педагогика и психология высшего образования. От деятельности к </w:t>
      </w:r>
      <w:proofErr w:type="gramStart"/>
      <w:r w:rsidRPr="00B41557">
        <w:rPr>
          <w:rFonts w:ascii="Times New Roman" w:eastAsia="Calibri" w:hAnsi="Times New Roman" w:cs="Times New Roman"/>
          <w:b/>
          <w:sz w:val="28"/>
          <w:szCs w:val="28"/>
        </w:rPr>
        <w:t>личности :</w:t>
      </w:r>
      <w:proofErr w:type="gramEnd"/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 [учебное пособие для студентов вузов, обучающихся по направлению "Психология" и педагогическим специальностям] / С.Д. Смирнов. – 4-е изд., стер. – </w:t>
      </w:r>
      <w:proofErr w:type="gramStart"/>
      <w:r w:rsidRPr="00B41557">
        <w:rPr>
          <w:rFonts w:ascii="Times New Roman" w:eastAsia="Calibri" w:hAnsi="Times New Roman" w:cs="Times New Roman"/>
          <w:b/>
          <w:sz w:val="28"/>
          <w:szCs w:val="28"/>
        </w:rPr>
        <w:t>Москва :</w:t>
      </w:r>
      <w:proofErr w:type="gramEnd"/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 Академия, 2009. – 393 с.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Педагогика и психология высшей </w:t>
      </w:r>
      <w:proofErr w:type="gramStart"/>
      <w:r w:rsidRPr="00B41557">
        <w:rPr>
          <w:rFonts w:ascii="Times New Roman" w:eastAsia="Calibri" w:hAnsi="Times New Roman" w:cs="Times New Roman"/>
          <w:b/>
          <w:sz w:val="28"/>
          <w:szCs w:val="28"/>
        </w:rPr>
        <w:t>школы :</w:t>
      </w:r>
      <w:proofErr w:type="gramEnd"/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учебное пособие / М.В. Буланова-Топоркова и др. – Ростов н/Д : Феникс, 2006. – 543 с. (ЕСТЬ 2014 г.)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57">
        <w:rPr>
          <w:rFonts w:ascii="Times New Roman" w:eastAsia="Calibri" w:hAnsi="Times New Roman" w:cs="Times New Roman"/>
          <w:b/>
          <w:sz w:val="28"/>
          <w:szCs w:val="28"/>
        </w:rPr>
        <w:t>Психология и педагогика высшей школы / Л.Д. Столяренко. – Ростов н/Д, 2014. – 620 с.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Смирнов С.Д. Психология и педагогика для преподавателей высшей </w:t>
      </w:r>
      <w:proofErr w:type="gramStart"/>
      <w:r w:rsidRPr="00B41557">
        <w:rPr>
          <w:rFonts w:ascii="Times New Roman" w:eastAsia="Calibri" w:hAnsi="Times New Roman" w:cs="Times New Roman"/>
          <w:b/>
          <w:sz w:val="28"/>
          <w:szCs w:val="28"/>
        </w:rPr>
        <w:t>школы :</w:t>
      </w:r>
      <w:proofErr w:type="gramEnd"/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учебное пособие / С.Д. Смирнов. – </w:t>
      </w:r>
      <w:proofErr w:type="gramStart"/>
      <w:r w:rsidRPr="00B41557">
        <w:rPr>
          <w:rFonts w:ascii="Times New Roman" w:eastAsia="Calibri" w:hAnsi="Times New Roman" w:cs="Times New Roman"/>
          <w:b/>
          <w:sz w:val="28"/>
          <w:szCs w:val="28"/>
        </w:rPr>
        <w:t>Москва :</w:t>
      </w:r>
      <w:proofErr w:type="gramEnd"/>
      <w:r w:rsidRPr="00B41557">
        <w:rPr>
          <w:rFonts w:ascii="Times New Roman" w:eastAsia="Calibri" w:hAnsi="Times New Roman" w:cs="Times New Roman"/>
          <w:b/>
          <w:sz w:val="28"/>
          <w:szCs w:val="28"/>
        </w:rPr>
        <w:t xml:space="preserve"> изд-во МГТУ им. Н.Э Баумана, 2014. – 422 с.</w:t>
      </w:r>
    </w:p>
    <w:p w:rsidR="00B41557" w:rsidRPr="00B41557" w:rsidRDefault="00B41557" w:rsidP="00B415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ru-RU"/>
        </w:rPr>
      </w:pPr>
      <w:proofErr w:type="spell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Шарипов</w:t>
      </w:r>
      <w:proofErr w:type="spell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Ф.В. Педагогика и психология высшей школы / Ф.В. </w:t>
      </w:r>
      <w:proofErr w:type="spell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Шарипов</w:t>
      </w:r>
      <w:proofErr w:type="spell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proofErr w:type="gramStart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:</w:t>
      </w:r>
      <w:proofErr w:type="gramEnd"/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Логос, 2012. – 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448 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41557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. </w:t>
      </w:r>
      <w:hyperlink r:id="rId5" w:history="1">
        <w:r w:rsidRPr="00B415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s-ES" w:eastAsia="ru-RU"/>
          </w:rPr>
          <w:t>http://biblioclub.ru/index.php?page=book&amp;id=119459</w:t>
        </w:r>
      </w:hyperlink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b/>
          <w:sz w:val="28"/>
          <w:szCs w:val="28"/>
        </w:rPr>
        <w:t>2. ПИСЬМЕННО ПРОАНАЛИЗИРОВАТЬ 1-2 СТАТЬИ</w:t>
      </w:r>
      <w:r w:rsidRPr="00B41557">
        <w:rPr>
          <w:rFonts w:ascii="Times New Roman" w:hAnsi="Times New Roman" w:cs="Times New Roman"/>
          <w:sz w:val="28"/>
          <w:szCs w:val="28"/>
        </w:rPr>
        <w:t xml:space="preserve"> ПО ИЗУЧАЕМОЙ ПРОБЛЕМЕ (СТАТЬИ ИЗ ЖУРНАЛОВ ВАК)</w:t>
      </w:r>
      <w:r w:rsidRPr="00B41557">
        <w:rPr>
          <w:rFonts w:ascii="Times New Roman" w:hAnsi="Times New Roman" w:cs="Times New Roman"/>
          <w:sz w:val="28"/>
          <w:szCs w:val="28"/>
        </w:rPr>
        <w:t>.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МОЖНО ИСПОЛЬЗОВАТЬ ЖУРНАЛЫ: «ПСИХОЛОГИЧЕСКИЙ ЖУРНАЛ», «ВОПРОСЫ ПСИХОЛОГИИ», «ВЕСТНИК ВОРОНЕЖСКОГО ГОСУДАРСТВЕННОГО УНИВЕРСИТЕТА СЕРИЯ «ПРОБЛЕМЫ ВЫСШЕГО ОБРАЗОВАНИЯ», «ПСИХОЛОГИЧЕСКАЯ НАУКА И ОБРАЗОВАНИЕ», «ПЕДАГОГИКА» И ДР.</w:t>
      </w:r>
    </w:p>
    <w:p w:rsidR="00B41557" w:rsidRPr="00B41557" w:rsidRDefault="00B41557" w:rsidP="00B41557">
      <w:pPr>
        <w:rPr>
          <w:rFonts w:ascii="Times New Roman" w:hAnsi="Times New Roman" w:cs="Times New Roman"/>
          <w:b/>
          <w:sz w:val="28"/>
          <w:szCs w:val="28"/>
        </w:rPr>
      </w:pPr>
      <w:r w:rsidRPr="00B41557">
        <w:rPr>
          <w:rFonts w:ascii="Times New Roman" w:hAnsi="Times New Roman" w:cs="Times New Roman"/>
          <w:b/>
          <w:sz w:val="28"/>
          <w:szCs w:val="28"/>
        </w:rPr>
        <w:t>30.03.2020 г.</w:t>
      </w:r>
    </w:p>
    <w:p w:rsidR="00B41557" w:rsidRPr="00B41557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b/>
          <w:sz w:val="28"/>
          <w:szCs w:val="28"/>
        </w:rPr>
        <w:t xml:space="preserve">3 – НАПИСАТЬ ЭССЕ </w:t>
      </w:r>
      <w:r w:rsidRPr="00B41557">
        <w:rPr>
          <w:rFonts w:ascii="Times New Roman" w:hAnsi="Times New Roman" w:cs="Times New Roman"/>
          <w:sz w:val="28"/>
          <w:szCs w:val="28"/>
        </w:rPr>
        <w:t>«КАКИЕ МОТИВЫ УЧЕБНО-ПРОФЕССИОНАЛЬНОЙ ДЕЯТЕЛЬНОСТИ СПОСОБСТВУЮТ МОЕМУ РАЗВИТИЮ КАК СУБЪЕКТА, А КАКИЕ МЕШАЮТ?»</w:t>
      </w:r>
    </w:p>
    <w:p w:rsidR="00B41557" w:rsidRPr="00D97DAD" w:rsidRDefault="00B41557" w:rsidP="00B41557">
      <w:pPr>
        <w:rPr>
          <w:rFonts w:ascii="Times New Roman" w:hAnsi="Times New Roman" w:cs="Times New Roman"/>
          <w:sz w:val="28"/>
          <w:szCs w:val="28"/>
        </w:rPr>
      </w:pPr>
      <w:r w:rsidRPr="00B415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ГОТОВИТЬСЯ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ДИАЛОГУ ПО ЭТОЙ ПРОБЛЕМЕ.</w:t>
      </w:r>
    </w:p>
    <w:sectPr w:rsidR="00B41557" w:rsidRPr="00D9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74"/>
    <w:multiLevelType w:val="hybridMultilevel"/>
    <w:tmpl w:val="976C9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3333EA"/>
    <w:multiLevelType w:val="hybridMultilevel"/>
    <w:tmpl w:val="C7548AC0"/>
    <w:lvl w:ilvl="0" w:tplc="49128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7"/>
    <w:rsid w:val="002D353F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7D9C"/>
  <w15:chartTrackingRefBased/>
  <w15:docId w15:val="{18CBFDBB-1E1E-46E2-845D-E4ABB4DD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&amp;id=119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2020-03-23T19:54:00Z</dcterms:created>
  <dcterms:modified xsi:type="dcterms:W3CDTF">2020-03-23T20:00:00Z</dcterms:modified>
</cp:coreProperties>
</file>