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88F" w:rsidRPr="005D688F" w:rsidRDefault="001F045F" w:rsidP="005D688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Социальная п</w:t>
      </w:r>
      <w:r w:rsidR="000C2226" w:rsidRPr="00A51630">
        <w:rPr>
          <w:rFonts w:ascii="Times New Roman" w:hAnsi="Times New Roman" w:cs="Times New Roman"/>
          <w:b/>
          <w:sz w:val="32"/>
          <w:szCs w:val="32"/>
        </w:rPr>
        <w:t>едагогика</w:t>
      </w:r>
    </w:p>
    <w:p w:rsidR="005D688F" w:rsidRPr="005D688F" w:rsidRDefault="005D688F" w:rsidP="005D688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(в период с 16 по 30 марта 2020 г.)</w:t>
      </w:r>
    </w:p>
    <w:p w:rsidR="00CD6E41" w:rsidRPr="00CA5067" w:rsidRDefault="00CD6E41" w:rsidP="00CA5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6E41" w:rsidRDefault="00387B45" w:rsidP="00CD6E41">
      <w:pPr>
        <w:pStyle w:val="a3"/>
        <w:spacing w:after="0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CD6E41">
        <w:rPr>
          <w:rFonts w:ascii="Times New Roman" w:hAnsi="Times New Roman" w:cs="Times New Roman"/>
          <w:sz w:val="32"/>
          <w:szCs w:val="32"/>
        </w:rPr>
        <w:t>Лекционное занятие №</w:t>
      </w:r>
      <w:r w:rsidR="00F15A5E" w:rsidRPr="00CD6E41">
        <w:rPr>
          <w:rFonts w:ascii="Times New Roman" w:hAnsi="Times New Roman" w:cs="Times New Roman"/>
          <w:sz w:val="32"/>
          <w:szCs w:val="32"/>
        </w:rPr>
        <w:t xml:space="preserve"> </w:t>
      </w:r>
      <w:r w:rsidR="001F045F">
        <w:rPr>
          <w:rFonts w:ascii="Times New Roman" w:hAnsi="Times New Roman" w:cs="Times New Roman"/>
          <w:sz w:val="32"/>
          <w:szCs w:val="32"/>
        </w:rPr>
        <w:t>6</w:t>
      </w:r>
      <w:r w:rsidR="005C08A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70DAD" w:rsidRDefault="005C08A1" w:rsidP="00CD6E4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08A1">
        <w:rPr>
          <w:rFonts w:ascii="Times New Roman" w:hAnsi="Times New Roman" w:cs="Times New Roman"/>
          <w:sz w:val="32"/>
          <w:szCs w:val="32"/>
        </w:rPr>
        <w:t xml:space="preserve">Тема </w:t>
      </w:r>
      <w:r w:rsidRPr="005C08A1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970DAD" w:rsidRPr="005C08A1">
        <w:rPr>
          <w:rFonts w:ascii="Times New Roman" w:hAnsi="Times New Roman" w:cs="Times New Roman"/>
          <w:b/>
          <w:sz w:val="32"/>
          <w:szCs w:val="32"/>
        </w:rPr>
        <w:t>Макрофакторы</w:t>
      </w:r>
      <w:proofErr w:type="spellEnd"/>
      <w:r w:rsidR="00970DAD" w:rsidRPr="005C08A1">
        <w:rPr>
          <w:rFonts w:ascii="Times New Roman" w:hAnsi="Times New Roman" w:cs="Times New Roman"/>
          <w:b/>
          <w:sz w:val="32"/>
          <w:szCs w:val="32"/>
        </w:rPr>
        <w:t xml:space="preserve"> социализации</w:t>
      </w:r>
      <w:r w:rsidRPr="005C08A1">
        <w:rPr>
          <w:rFonts w:ascii="Times New Roman" w:hAnsi="Times New Roman" w:cs="Times New Roman"/>
          <w:b/>
          <w:sz w:val="32"/>
          <w:szCs w:val="32"/>
        </w:rPr>
        <w:t>»</w:t>
      </w:r>
    </w:p>
    <w:p w:rsidR="005C08A1" w:rsidRPr="005C08A1" w:rsidRDefault="005C08A1" w:rsidP="005C08A1">
      <w:pPr>
        <w:pStyle w:val="a3"/>
        <w:spacing w:after="0"/>
        <w:ind w:left="0"/>
        <w:rPr>
          <w:rFonts w:ascii="Times New Roman" w:hAnsi="Times New Roman" w:cs="Times New Roman"/>
          <w:b/>
          <w:i/>
          <w:sz w:val="32"/>
          <w:szCs w:val="32"/>
        </w:rPr>
      </w:pPr>
      <w:r w:rsidRPr="005C08A1">
        <w:rPr>
          <w:rFonts w:ascii="Times New Roman" w:hAnsi="Times New Roman" w:cs="Times New Roman"/>
          <w:b/>
          <w:i/>
          <w:sz w:val="32"/>
          <w:szCs w:val="32"/>
        </w:rPr>
        <w:t>Вопросы</w:t>
      </w:r>
    </w:p>
    <w:p w:rsidR="00970DAD" w:rsidRPr="00DA5728" w:rsidRDefault="003A4CFE" w:rsidP="003A4CF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A5728">
        <w:rPr>
          <w:rFonts w:ascii="Times New Roman" w:hAnsi="Times New Roman" w:cs="Times New Roman"/>
          <w:sz w:val="28"/>
          <w:szCs w:val="28"/>
        </w:rPr>
        <w:t>1. </w:t>
      </w:r>
      <w:r w:rsidR="00F740FE">
        <w:rPr>
          <w:rFonts w:ascii="Times New Roman" w:hAnsi="Times New Roman" w:cs="Times New Roman"/>
          <w:sz w:val="28"/>
          <w:szCs w:val="28"/>
        </w:rPr>
        <w:t>Страна. Этнос</w:t>
      </w:r>
      <w:r w:rsidR="00970DAD" w:rsidRPr="00DA5728">
        <w:rPr>
          <w:rFonts w:ascii="Times New Roman" w:hAnsi="Times New Roman" w:cs="Times New Roman"/>
          <w:sz w:val="28"/>
          <w:szCs w:val="28"/>
        </w:rPr>
        <w:t>. Общество. Государство.</w:t>
      </w:r>
    </w:p>
    <w:p w:rsidR="00970DAD" w:rsidRPr="003A4CFE" w:rsidRDefault="00970DAD" w:rsidP="003A4CF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A5728">
        <w:rPr>
          <w:rFonts w:ascii="Times New Roman" w:hAnsi="Times New Roman" w:cs="Times New Roman"/>
          <w:sz w:val="28"/>
          <w:szCs w:val="28"/>
        </w:rPr>
        <w:t>2. Средства массовой информации и коммуникации</w:t>
      </w:r>
    </w:p>
    <w:p w:rsidR="00A36A03" w:rsidRDefault="00A36A03" w:rsidP="00A36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Лекция.</w:t>
      </w:r>
      <w:r w:rsidRPr="00DA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отчетности – конспект</w:t>
      </w:r>
    </w:p>
    <w:p w:rsidR="00123B6E" w:rsidRPr="00DA5728" w:rsidRDefault="00123B6E" w:rsidP="00A36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EB9" w:rsidRPr="00F81EB9" w:rsidRDefault="00F81EB9" w:rsidP="00F81EB9">
      <w:pPr>
        <w:suppressLineNumbers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81EB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Вопросы и задания для самоконтроля</w:t>
      </w:r>
    </w:p>
    <w:p w:rsidR="00F81EB9" w:rsidRPr="00F81EB9" w:rsidRDefault="00F81EB9" w:rsidP="00F81EB9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81EB9" w:rsidRPr="00F81EB9" w:rsidRDefault="00F81EB9" w:rsidP="00F81EB9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81E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 Что позволяет отнести страну к </w:t>
      </w:r>
      <w:proofErr w:type="spellStart"/>
      <w:r w:rsidRPr="00F81E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макрофакторам</w:t>
      </w:r>
      <w:proofErr w:type="spellEnd"/>
      <w:r w:rsidRPr="00F81E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социализации?</w:t>
      </w:r>
    </w:p>
    <w:p w:rsidR="00F81EB9" w:rsidRPr="00F81EB9" w:rsidRDefault="00F81EB9" w:rsidP="00F81EB9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81E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 Как менталитет этноса влияет на социализацию человека?</w:t>
      </w:r>
    </w:p>
    <w:p w:rsidR="00F81EB9" w:rsidRPr="00F81EB9" w:rsidRDefault="00F81EB9" w:rsidP="00F81EB9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81E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 Проанализируйте известные вам этнические стереотипы и их влияние на социализацию человека.</w:t>
      </w:r>
    </w:p>
    <w:p w:rsidR="00F81EB9" w:rsidRPr="00F81EB9" w:rsidRDefault="00F81EB9" w:rsidP="00F81EB9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81E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 Покажите на примерах проявление имплицитных концепций личности и воспитания.</w:t>
      </w:r>
    </w:p>
    <w:p w:rsidR="00F81EB9" w:rsidRPr="00F81EB9" w:rsidRDefault="00F81EB9" w:rsidP="00F81EB9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81E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 Охарактеризуйте проблемы социализации в современном российском обществе в связи с происходящими в нем изменениями.</w:t>
      </w:r>
    </w:p>
    <w:p w:rsidR="00F81EB9" w:rsidRPr="00F81EB9" w:rsidRDefault="00F81EB9" w:rsidP="00F81EB9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81E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6. Как отражаются современные реалии российского общества на </w:t>
      </w:r>
      <w:proofErr w:type="spellStart"/>
      <w:r w:rsidRPr="00F81E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межпо</w:t>
      </w:r>
      <w:r w:rsidRPr="00F81E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коленных</w:t>
      </w:r>
      <w:proofErr w:type="spellEnd"/>
      <w:r w:rsidRPr="00F81E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отношениях?</w:t>
      </w:r>
    </w:p>
    <w:p w:rsidR="00F81EB9" w:rsidRPr="00F81EB9" w:rsidRDefault="00F81EB9" w:rsidP="00F81EB9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81E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7. Охарактеризуйте воспитание как социальный институт.</w:t>
      </w:r>
    </w:p>
    <w:p w:rsidR="00F81EB9" w:rsidRPr="00F81EB9" w:rsidRDefault="00F81EB9" w:rsidP="00F81EB9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81E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8. В чем принципиальные различия семейного, религиозного, социально</w:t>
      </w:r>
      <w:r w:rsidRPr="00F81E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 xml:space="preserve">го, коррекционного и </w:t>
      </w:r>
      <w:proofErr w:type="spellStart"/>
      <w:r w:rsidRPr="00F81E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диссоциального</w:t>
      </w:r>
      <w:proofErr w:type="spellEnd"/>
      <w:r w:rsidRPr="00F81E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воспитания?</w:t>
      </w:r>
    </w:p>
    <w:p w:rsidR="00F81EB9" w:rsidRPr="00F81EB9" w:rsidRDefault="00F81EB9" w:rsidP="00F81EB9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81E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9. Почему </w:t>
      </w:r>
      <w:proofErr w:type="spellStart"/>
      <w:r w:rsidRPr="00F81E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диссоциальное</w:t>
      </w:r>
      <w:proofErr w:type="spellEnd"/>
      <w:r w:rsidRPr="00F81E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воспитание можно рассматривать в качестве элемента воспитания как социального института?</w:t>
      </w:r>
    </w:p>
    <w:p w:rsidR="00F81EB9" w:rsidRPr="00F81EB9" w:rsidRDefault="00F81EB9" w:rsidP="00F81EB9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81E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10. Охарактеризуйте государственную систему воспитания и проблемы, решаемые в ней на современном этапе.</w:t>
      </w:r>
    </w:p>
    <w:p w:rsidR="00F81EB9" w:rsidRPr="00F81EB9" w:rsidRDefault="00F81EB9" w:rsidP="00F81EB9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81E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11. Раскройте современную трактовку принципа </w:t>
      </w:r>
      <w:proofErr w:type="spellStart"/>
      <w:r w:rsidRPr="00F81E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культуросообразности</w:t>
      </w:r>
      <w:proofErr w:type="spellEnd"/>
      <w:r w:rsidRPr="00F81E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воспитания.</w:t>
      </w:r>
    </w:p>
    <w:p w:rsidR="00F81EB9" w:rsidRDefault="00F81EB9" w:rsidP="00F81EB9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0F6678" w:rsidRPr="00CD2EC1" w:rsidRDefault="000F6678" w:rsidP="000F6678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CD2EC1">
        <w:rPr>
          <w:rFonts w:ascii="Times New Roman" w:hAnsi="Times New Roman"/>
          <w:b/>
          <w:sz w:val="28"/>
          <w:szCs w:val="28"/>
        </w:rPr>
        <w:t>Форма представления задания</w:t>
      </w:r>
    </w:p>
    <w:p w:rsidR="000F6678" w:rsidRDefault="000F6678" w:rsidP="000F667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Письменный отчет.</w:t>
      </w:r>
    </w:p>
    <w:p w:rsidR="000F6678" w:rsidRPr="00F81EB9" w:rsidRDefault="000F6678" w:rsidP="00F81EB9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F81EB9" w:rsidRPr="00F81EB9" w:rsidRDefault="00F81EB9" w:rsidP="00F81EB9">
      <w:pPr>
        <w:suppressLineNumbers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81EB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Темы для углубленного изучения</w:t>
      </w:r>
    </w:p>
    <w:p w:rsidR="00F81EB9" w:rsidRPr="00F81EB9" w:rsidRDefault="00F81EB9" w:rsidP="00F81EB9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81EB9" w:rsidRPr="00F81EB9" w:rsidRDefault="00F81EB9" w:rsidP="00F81EB9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81E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 Роль национального языка в процессе социализации.</w:t>
      </w:r>
    </w:p>
    <w:p w:rsidR="00F81EB9" w:rsidRPr="00F81EB9" w:rsidRDefault="00F81EB9" w:rsidP="00F81EB9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81E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 Социальная структура общества и ее особенности в регионе прожива</w:t>
      </w:r>
      <w:r w:rsidRPr="00F81E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ния студентов.</w:t>
      </w:r>
    </w:p>
    <w:p w:rsidR="00F81EB9" w:rsidRPr="00F81EB9" w:rsidRDefault="00F81EB9" w:rsidP="00F81EB9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81E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 Взаимодействие общества и государства в процессе социализации.</w:t>
      </w:r>
    </w:p>
    <w:p w:rsidR="000F6678" w:rsidRPr="00F81EB9" w:rsidRDefault="000F6678" w:rsidP="005C08A1">
      <w:pPr>
        <w:suppressLineNumbers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81EB9" w:rsidRPr="005C08A1" w:rsidRDefault="005C08A1" w:rsidP="005C08A1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  <w:r w:rsidRPr="005C08A1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lastRenderedPageBreak/>
        <w:t>Список литературы</w:t>
      </w:r>
    </w:p>
    <w:p w:rsidR="00F81EB9" w:rsidRPr="00F81EB9" w:rsidRDefault="00F81EB9" w:rsidP="00F81EB9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81E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 </w:t>
      </w:r>
      <w:r w:rsidRPr="00F81EB9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Касьянова К.</w:t>
      </w:r>
      <w:r w:rsidRPr="00F81E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 русском национальном характере. - М., 1994.</w:t>
      </w:r>
    </w:p>
    <w:p w:rsidR="00F81EB9" w:rsidRPr="00F81EB9" w:rsidRDefault="00F81EB9" w:rsidP="00F81EB9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81E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2. </w:t>
      </w:r>
      <w:r w:rsidRPr="00F81EB9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Комаров М.С.</w:t>
      </w:r>
      <w:r w:rsidRPr="00F81E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Введение в социологию. - М., 1994. - С. 67-77, 157-194, 234-272.</w:t>
      </w:r>
    </w:p>
    <w:p w:rsidR="00F81EB9" w:rsidRPr="00F81EB9" w:rsidRDefault="00F81EB9" w:rsidP="00F81EB9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81E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 </w:t>
      </w:r>
      <w:r w:rsidRPr="00F81EB9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Кон И.С.</w:t>
      </w:r>
      <w:r w:rsidRPr="00F81E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Ребенок и общество. - М., 1988.</w:t>
      </w:r>
    </w:p>
    <w:p w:rsidR="00F81EB9" w:rsidRPr="00F81EB9" w:rsidRDefault="00F81EB9" w:rsidP="00F81EB9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81E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4. </w:t>
      </w:r>
      <w:proofErr w:type="spellStart"/>
      <w:r w:rsidRPr="00F81EB9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Мид</w:t>
      </w:r>
      <w:proofErr w:type="spellEnd"/>
      <w:r w:rsidRPr="00F81EB9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М.</w:t>
      </w:r>
      <w:r w:rsidRPr="00F81E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Культура и мир детства. - М., 1988.</w:t>
      </w:r>
    </w:p>
    <w:p w:rsidR="00F81EB9" w:rsidRPr="00F81EB9" w:rsidRDefault="00F81EB9" w:rsidP="00F81EB9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81E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5. </w:t>
      </w:r>
      <w:r w:rsidRPr="00F81EB9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Мудрик А.В.</w:t>
      </w:r>
      <w:r w:rsidRPr="00F81E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Введение в социальную педагогику. - М., 1997. - С. 138-175,233-238.</w:t>
      </w:r>
    </w:p>
    <w:p w:rsidR="00F81EB9" w:rsidRPr="00F81EB9" w:rsidRDefault="00F81EB9" w:rsidP="00F81EB9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81E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6. </w:t>
      </w:r>
      <w:proofErr w:type="spellStart"/>
      <w:r w:rsidRPr="00F81EB9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Смелзер</w:t>
      </w:r>
      <w:proofErr w:type="spellEnd"/>
      <w:r w:rsidRPr="00F81EB9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Н.</w:t>
      </w:r>
      <w:r w:rsidRPr="00F81E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Социология. - М., 1994. -С. 70-94, 304-390, 493-521.</w:t>
      </w:r>
    </w:p>
    <w:p w:rsidR="00F81EB9" w:rsidRPr="00F81EB9" w:rsidRDefault="00F81EB9" w:rsidP="00F81EB9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81E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7. </w:t>
      </w:r>
      <w:proofErr w:type="spellStart"/>
      <w:r w:rsidRPr="00F81EB9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Щепаньский</w:t>
      </w:r>
      <w:proofErr w:type="spellEnd"/>
      <w:r w:rsidRPr="00F81EB9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Я.</w:t>
      </w:r>
      <w:r w:rsidRPr="00F81E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Элементарные понятия социологии. - М., 1969. - С. 160-167, 203-208.</w:t>
      </w:r>
    </w:p>
    <w:p w:rsidR="00DA5728" w:rsidRPr="00DA5728" w:rsidRDefault="00DA5728" w:rsidP="007242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A03" w:rsidRPr="0005495F" w:rsidRDefault="00A36A03" w:rsidP="0005495F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495F">
        <w:rPr>
          <w:rFonts w:ascii="Times New Roman" w:hAnsi="Times New Roman" w:cs="Times New Roman"/>
          <w:b/>
          <w:i/>
          <w:sz w:val="28"/>
          <w:szCs w:val="28"/>
        </w:rPr>
        <w:t xml:space="preserve">Список </w:t>
      </w:r>
      <w:proofErr w:type="spellStart"/>
      <w:r w:rsidRPr="0005495F">
        <w:rPr>
          <w:rFonts w:ascii="Times New Roman" w:hAnsi="Times New Roman" w:cs="Times New Roman"/>
          <w:b/>
          <w:i/>
          <w:sz w:val="28"/>
          <w:szCs w:val="28"/>
        </w:rPr>
        <w:t>интернет-ресурсов</w:t>
      </w:r>
      <w:proofErr w:type="spellEnd"/>
    </w:p>
    <w:p w:rsidR="0005495F" w:rsidRPr="0005495F" w:rsidRDefault="0005495F" w:rsidP="0005495F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95F">
        <w:rPr>
          <w:rFonts w:ascii="Times New Roman" w:hAnsi="Times New Roman" w:cs="Times New Roman"/>
          <w:color w:val="000000"/>
          <w:sz w:val="28"/>
          <w:szCs w:val="28"/>
        </w:rPr>
        <w:t>Методика и технология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работы социального педагога : у</w:t>
      </w:r>
      <w:r w:rsidRPr="0005495F">
        <w:rPr>
          <w:rFonts w:ascii="Times New Roman" w:hAnsi="Times New Roman" w:cs="Times New Roman"/>
          <w:color w:val="000000"/>
          <w:sz w:val="28"/>
          <w:szCs w:val="28"/>
        </w:rPr>
        <w:t>чеб</w:t>
      </w:r>
      <w:proofErr w:type="gramStart"/>
      <w:r w:rsidRPr="0005495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0549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5495F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5495F">
        <w:rPr>
          <w:rFonts w:ascii="Times New Roman" w:hAnsi="Times New Roman" w:cs="Times New Roman"/>
          <w:color w:val="000000"/>
          <w:sz w:val="28"/>
          <w:szCs w:val="28"/>
        </w:rPr>
        <w:t xml:space="preserve">особие для студ. высших </w:t>
      </w:r>
      <w:proofErr w:type="spellStart"/>
      <w:r w:rsidRPr="0005495F"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05495F">
        <w:rPr>
          <w:rFonts w:ascii="Times New Roman" w:hAnsi="Times New Roman" w:cs="Times New Roman"/>
          <w:color w:val="000000"/>
          <w:sz w:val="28"/>
          <w:szCs w:val="28"/>
        </w:rPr>
        <w:t>. учеб. заведений по специальности 031300- Социал</w:t>
      </w:r>
      <w:r>
        <w:rPr>
          <w:rFonts w:ascii="Times New Roman" w:hAnsi="Times New Roman" w:cs="Times New Roman"/>
          <w:color w:val="000000"/>
          <w:sz w:val="28"/>
          <w:szCs w:val="28"/>
        </w:rPr>
        <w:t>. педагогика / М. В. Шакурова. – Москва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Академия, 2002 . 265с. – </w:t>
      </w:r>
      <w:r w:rsidRPr="0005495F">
        <w:rPr>
          <w:rFonts w:ascii="Times New Roman" w:hAnsi="Times New Roman" w:cs="Times New Roman"/>
          <w:color w:val="000000"/>
          <w:sz w:val="28"/>
          <w:szCs w:val="28"/>
        </w:rPr>
        <w:t>ISBN 5-7695-0944-9.</w:t>
      </w:r>
    </w:p>
    <w:p w:rsidR="0005495F" w:rsidRPr="0005495F" w:rsidRDefault="00C51492" w:rsidP="0005495F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педагогика</w:t>
      </w:r>
      <w:proofErr w:type="gramStart"/>
      <w:r w:rsidRPr="00054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54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учебная программа дисциплины и планы семинарских занятий для вузов / И.</w:t>
      </w:r>
      <w:r w:rsidR="00367DB3" w:rsidRPr="00054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4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 Бережная, Е.</w:t>
      </w:r>
      <w:r w:rsidR="00367DB3" w:rsidRPr="00054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71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71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Козинова</w:t>
      </w:r>
      <w:proofErr w:type="spellEnd"/>
      <w:r w:rsidR="0071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</w:t>
      </w:r>
      <w:r w:rsidRPr="00054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Воронеж</w:t>
      </w:r>
      <w:proofErr w:type="gramStart"/>
      <w:r w:rsidRPr="00054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54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Издательско-полиграфический центр Воронежского государственного университета, 2010 . </w:t>
      </w:r>
      <w:proofErr w:type="spellStart"/>
      <w:r w:rsidRPr="00054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</w:t>
      </w:r>
      <w:proofErr w:type="spellEnd"/>
      <w:r w:rsidRPr="00054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 титул. </w:t>
      </w:r>
      <w:r w:rsidR="0005495F" w:rsidRPr="00054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054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</w:t>
      </w:r>
      <w:r w:rsidR="0005495F" w:rsidRPr="00054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на. –</w:t>
      </w:r>
      <w:r w:rsidRPr="00054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4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</w:t>
      </w:r>
      <w:proofErr w:type="spellEnd"/>
      <w:r w:rsidRPr="00054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 титул. Экрана </w:t>
      </w:r>
      <w:hyperlink r:id="rId9" w:history="1">
        <w:r w:rsidRPr="000549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http://www.lib.vsu.ru/elib/texts/method/vsu/m10-199.pdf</w:t>
        </w:r>
      </w:hyperlink>
    </w:p>
    <w:p w:rsidR="00A36A03" w:rsidRPr="002732AC" w:rsidRDefault="0005495F" w:rsidP="0005495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A36A03" w:rsidRPr="0005495F">
        <w:rPr>
          <w:rFonts w:ascii="Times New Roman" w:hAnsi="Times New Roman" w:cs="Times New Roman"/>
          <w:sz w:val="28"/>
          <w:szCs w:val="28"/>
          <w:lang w:val="es-ES"/>
        </w:rPr>
        <w:t>Социальная педагогика / А</w:t>
      </w:r>
      <w:r w:rsidR="00367DB3" w:rsidRPr="0005495F">
        <w:rPr>
          <w:rFonts w:ascii="Times New Roman" w:hAnsi="Times New Roman" w:cs="Times New Roman"/>
          <w:sz w:val="28"/>
          <w:szCs w:val="28"/>
        </w:rPr>
        <w:t xml:space="preserve"> </w:t>
      </w:r>
      <w:r w:rsidR="00E85EED">
        <w:rPr>
          <w:rFonts w:ascii="Times New Roman" w:hAnsi="Times New Roman" w:cs="Times New Roman"/>
          <w:sz w:val="28"/>
          <w:szCs w:val="28"/>
          <w:lang w:val="es-ES"/>
        </w:rPr>
        <w:t xml:space="preserve">.К. Лукина. </w:t>
      </w:r>
      <w:r w:rsidR="00E85EED">
        <w:rPr>
          <w:rFonts w:ascii="Times New Roman" w:hAnsi="Times New Roman" w:cs="Times New Roman"/>
          <w:sz w:val="28"/>
          <w:szCs w:val="28"/>
        </w:rPr>
        <w:t>–</w:t>
      </w:r>
      <w:r w:rsidR="00A36A03" w:rsidRPr="0005495F">
        <w:rPr>
          <w:rFonts w:ascii="Times New Roman" w:hAnsi="Times New Roman" w:cs="Times New Roman"/>
          <w:sz w:val="28"/>
          <w:szCs w:val="28"/>
          <w:lang w:val="es-ES"/>
        </w:rPr>
        <w:t xml:space="preserve"> Красноярск</w:t>
      </w:r>
      <w:proofErr w:type="gramStart"/>
      <w:r w:rsidR="00A36A03" w:rsidRPr="0005495F">
        <w:rPr>
          <w:rFonts w:ascii="Times New Roman" w:hAnsi="Times New Roman" w:cs="Times New Roman"/>
          <w:sz w:val="28"/>
          <w:szCs w:val="28"/>
          <w:lang w:val="es-ES"/>
        </w:rPr>
        <w:t xml:space="preserve"> :</w:t>
      </w:r>
      <w:proofErr w:type="gramEnd"/>
      <w:r w:rsidR="00A36A03" w:rsidRPr="0005495F">
        <w:rPr>
          <w:rFonts w:ascii="Times New Roman" w:hAnsi="Times New Roman" w:cs="Times New Roman"/>
          <w:sz w:val="28"/>
          <w:szCs w:val="28"/>
          <w:lang w:val="es-ES"/>
        </w:rPr>
        <w:t xml:space="preserve"> Сибирский федеральный</w:t>
      </w:r>
      <w:r w:rsidR="00DC53F3">
        <w:rPr>
          <w:rFonts w:ascii="Times New Roman" w:hAnsi="Times New Roman" w:cs="Times New Roman"/>
          <w:sz w:val="28"/>
          <w:szCs w:val="28"/>
          <w:lang w:val="es-ES"/>
        </w:rPr>
        <w:t xml:space="preserve"> университ</w:t>
      </w:r>
      <w:r w:rsidR="00E85EED">
        <w:rPr>
          <w:rFonts w:ascii="Times New Roman" w:hAnsi="Times New Roman" w:cs="Times New Roman"/>
          <w:sz w:val="28"/>
          <w:szCs w:val="28"/>
          <w:lang w:val="es-ES"/>
        </w:rPr>
        <w:t xml:space="preserve">ет, 2011 . 306 с. </w:t>
      </w:r>
      <w:r w:rsidR="00E85EED" w:rsidRPr="002732AC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DC53F3" w:rsidRPr="002732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36A03" w:rsidRPr="0005495F">
        <w:rPr>
          <w:rFonts w:ascii="Times New Roman" w:hAnsi="Times New Roman" w:cs="Times New Roman"/>
          <w:sz w:val="28"/>
          <w:szCs w:val="28"/>
          <w:lang w:val="es-ES"/>
        </w:rPr>
        <w:t>ISBN 978-5-7638-2377-6.</w:t>
      </w:r>
    </w:p>
    <w:p w:rsidR="00A36A03" w:rsidRPr="005C08A1" w:rsidRDefault="000F6678" w:rsidP="002732A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0" w:history="1">
        <w:r w:rsidR="00A36A03" w:rsidRPr="006B523D">
          <w:rPr>
            <w:rStyle w:val="a6"/>
            <w:rFonts w:ascii="Times New Roman" w:hAnsi="Times New Roman" w:cs="Times New Roman"/>
            <w:sz w:val="28"/>
            <w:szCs w:val="28"/>
            <w:lang w:val="es-ES"/>
          </w:rPr>
          <w:t>http://biblioclub.ru/index.php?page=book&amp;id=229262</w:t>
        </w:r>
      </w:hyperlink>
    </w:p>
    <w:p w:rsidR="00F81EB9" w:rsidRPr="005C08A1" w:rsidRDefault="00F81EB9" w:rsidP="002732A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F5441" w:rsidRPr="00EF5441" w:rsidRDefault="00EF5441" w:rsidP="00EF5441">
      <w:pPr>
        <w:pStyle w:val="a5"/>
        <w:ind w:firstLine="142"/>
        <w:jc w:val="center"/>
        <w:rPr>
          <w:rFonts w:ascii="Times New Roman" w:hAnsi="Times New Roman" w:cs="Times New Roman"/>
          <w:sz w:val="32"/>
          <w:szCs w:val="32"/>
        </w:rPr>
      </w:pPr>
      <w:r w:rsidRPr="00EF5441">
        <w:rPr>
          <w:rFonts w:ascii="Times New Roman" w:hAnsi="Times New Roman" w:cs="Times New Roman"/>
          <w:sz w:val="32"/>
          <w:szCs w:val="32"/>
        </w:rPr>
        <w:t>Семинарское занятие № 6</w:t>
      </w:r>
    </w:p>
    <w:p w:rsidR="00EF5441" w:rsidRPr="005C08A1" w:rsidRDefault="005C08A1" w:rsidP="00C83D15">
      <w:pPr>
        <w:pStyle w:val="a5"/>
        <w:ind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08A1">
        <w:rPr>
          <w:rFonts w:ascii="Times New Roman" w:hAnsi="Times New Roman" w:cs="Times New Roman"/>
          <w:sz w:val="32"/>
          <w:szCs w:val="32"/>
        </w:rPr>
        <w:t xml:space="preserve">Тема </w:t>
      </w:r>
      <w:r w:rsidRPr="005C08A1">
        <w:rPr>
          <w:rFonts w:ascii="Times New Roman" w:hAnsi="Times New Roman" w:cs="Times New Roman"/>
          <w:b/>
          <w:sz w:val="32"/>
          <w:szCs w:val="32"/>
        </w:rPr>
        <w:t>«</w:t>
      </w:r>
      <w:r w:rsidR="00EF5441" w:rsidRPr="005C08A1">
        <w:rPr>
          <w:rFonts w:ascii="Times New Roman" w:hAnsi="Times New Roman" w:cs="Times New Roman"/>
          <w:b/>
          <w:sz w:val="32"/>
          <w:szCs w:val="32"/>
        </w:rPr>
        <w:t>Становление и развитие социальной педагогики в России в конце XIX – XX вв.</w:t>
      </w:r>
      <w:r w:rsidRPr="005C08A1">
        <w:rPr>
          <w:rFonts w:ascii="Times New Roman" w:hAnsi="Times New Roman" w:cs="Times New Roman"/>
          <w:b/>
          <w:sz w:val="32"/>
          <w:szCs w:val="32"/>
        </w:rPr>
        <w:t>»</w:t>
      </w:r>
    </w:p>
    <w:p w:rsidR="00EF5441" w:rsidRPr="00EF5441" w:rsidRDefault="00EF5441" w:rsidP="00EF5441">
      <w:pPr>
        <w:pStyle w:val="a5"/>
        <w:ind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5441">
        <w:rPr>
          <w:rFonts w:ascii="Times New Roman" w:hAnsi="Times New Roman" w:cs="Times New Roman"/>
          <w:b/>
          <w:i/>
          <w:sz w:val="28"/>
          <w:szCs w:val="28"/>
        </w:rPr>
        <w:t>Вопросы</w:t>
      </w:r>
    </w:p>
    <w:p w:rsidR="00EF5441" w:rsidRPr="00EF5441" w:rsidRDefault="00EF5441" w:rsidP="00EF5441">
      <w:pPr>
        <w:pStyle w:val="a5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F5441">
        <w:rPr>
          <w:rFonts w:ascii="Times New Roman" w:hAnsi="Times New Roman" w:cs="Times New Roman"/>
          <w:sz w:val="28"/>
          <w:szCs w:val="28"/>
        </w:rPr>
        <w:t>1.</w:t>
      </w:r>
      <w:r w:rsidRPr="00EF5441">
        <w:rPr>
          <w:rFonts w:ascii="Times New Roman" w:hAnsi="Times New Roman" w:cs="Times New Roman"/>
          <w:sz w:val="28"/>
          <w:szCs w:val="28"/>
        </w:rPr>
        <w:tab/>
        <w:t xml:space="preserve">Исследования социально-педагогических проблем в трудах С.Т. </w:t>
      </w:r>
      <w:proofErr w:type="spellStart"/>
      <w:r w:rsidRPr="00EF5441">
        <w:rPr>
          <w:rFonts w:ascii="Times New Roman" w:hAnsi="Times New Roman" w:cs="Times New Roman"/>
          <w:sz w:val="28"/>
          <w:szCs w:val="28"/>
        </w:rPr>
        <w:t>Шацкого</w:t>
      </w:r>
      <w:proofErr w:type="spellEnd"/>
      <w:r w:rsidRPr="00EF5441">
        <w:rPr>
          <w:rFonts w:ascii="Times New Roman" w:hAnsi="Times New Roman" w:cs="Times New Roman"/>
          <w:sz w:val="28"/>
          <w:szCs w:val="28"/>
        </w:rPr>
        <w:t xml:space="preserve">, В.Н. Сорока – </w:t>
      </w:r>
      <w:proofErr w:type="spellStart"/>
      <w:r w:rsidRPr="00EF5441">
        <w:rPr>
          <w:rFonts w:ascii="Times New Roman" w:hAnsi="Times New Roman" w:cs="Times New Roman"/>
          <w:sz w:val="28"/>
          <w:szCs w:val="28"/>
        </w:rPr>
        <w:t>Россинского</w:t>
      </w:r>
      <w:proofErr w:type="spellEnd"/>
      <w:r w:rsidRPr="00EF5441">
        <w:rPr>
          <w:rFonts w:ascii="Times New Roman" w:hAnsi="Times New Roman" w:cs="Times New Roman"/>
          <w:sz w:val="28"/>
          <w:szCs w:val="28"/>
        </w:rPr>
        <w:t xml:space="preserve">, А.С. Макаренко, Л.С. Выготского, Л.И. </w:t>
      </w:r>
      <w:proofErr w:type="spellStart"/>
      <w:r w:rsidRPr="00EF5441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EF5441">
        <w:rPr>
          <w:rFonts w:ascii="Times New Roman" w:hAnsi="Times New Roman" w:cs="Times New Roman"/>
          <w:sz w:val="28"/>
          <w:szCs w:val="28"/>
        </w:rPr>
        <w:t xml:space="preserve">, Д.Б. </w:t>
      </w:r>
      <w:proofErr w:type="spellStart"/>
      <w:r w:rsidRPr="00EF5441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EF54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5441" w:rsidRDefault="00EF5441" w:rsidP="00EF5441">
      <w:pPr>
        <w:pStyle w:val="a5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F5441">
        <w:rPr>
          <w:rFonts w:ascii="Times New Roman" w:hAnsi="Times New Roman" w:cs="Times New Roman"/>
          <w:sz w:val="28"/>
          <w:szCs w:val="28"/>
        </w:rPr>
        <w:t>2.</w:t>
      </w:r>
      <w:r w:rsidRPr="00EF5441">
        <w:rPr>
          <w:rFonts w:ascii="Times New Roman" w:hAnsi="Times New Roman" w:cs="Times New Roman"/>
          <w:sz w:val="28"/>
          <w:szCs w:val="28"/>
        </w:rPr>
        <w:tab/>
        <w:t xml:space="preserve">Разработка понятия «социализация» и его содержания в 60-е – 90-е гг. XX века (Г.А. Андреева, А.В. Петровский, Б.Д. </w:t>
      </w:r>
      <w:proofErr w:type="spellStart"/>
      <w:r w:rsidRPr="00EF5441">
        <w:rPr>
          <w:rFonts w:ascii="Times New Roman" w:hAnsi="Times New Roman" w:cs="Times New Roman"/>
          <w:sz w:val="28"/>
          <w:szCs w:val="28"/>
        </w:rPr>
        <w:t>Парыгин</w:t>
      </w:r>
      <w:proofErr w:type="spellEnd"/>
      <w:r w:rsidRPr="00EF5441">
        <w:rPr>
          <w:rFonts w:ascii="Times New Roman" w:hAnsi="Times New Roman" w:cs="Times New Roman"/>
          <w:sz w:val="28"/>
          <w:szCs w:val="28"/>
        </w:rPr>
        <w:t>, И.С. Кон, А.В. Мудрик).</w:t>
      </w:r>
    </w:p>
    <w:p w:rsidR="00EF5441" w:rsidRPr="00EF5441" w:rsidRDefault="00EF5441" w:rsidP="00EF5441">
      <w:pPr>
        <w:pStyle w:val="a5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EF5441" w:rsidRPr="00F93AAD" w:rsidRDefault="00F93AAD" w:rsidP="00F93AAD">
      <w:pPr>
        <w:pStyle w:val="3"/>
        <w:spacing w:line="250" w:lineRule="auto"/>
        <w:jc w:val="left"/>
        <w:rPr>
          <w:rFonts w:ascii="Times New Roman" w:hAnsi="Times New Roman" w:cs="Times New Roman"/>
          <w:sz w:val="28"/>
          <w:szCs w:val="28"/>
        </w:rPr>
      </w:pPr>
      <w:bookmarkStart w:id="0" w:name="_Toc189709900"/>
      <w:r w:rsidRPr="00F93AAD">
        <w:rPr>
          <w:rFonts w:ascii="Times New Roman" w:hAnsi="Times New Roman" w:cs="Times New Roman"/>
          <w:sz w:val="28"/>
          <w:szCs w:val="28"/>
        </w:rPr>
        <w:t>Контрольные вопросы и задания</w:t>
      </w:r>
      <w:bookmarkEnd w:id="0"/>
    </w:p>
    <w:p w:rsidR="00F93AAD" w:rsidRPr="00F93AAD" w:rsidRDefault="00F93AAD" w:rsidP="00F93AA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3AAD">
        <w:rPr>
          <w:rFonts w:ascii="Times New Roman" w:hAnsi="Times New Roman" w:cs="Times New Roman"/>
          <w:sz w:val="28"/>
          <w:szCs w:val="28"/>
          <w:lang w:eastAsia="ru-RU"/>
        </w:rPr>
        <w:t>1. Выделите основные тенденции, этапы развития социально-педагогической мысли и практики в истории общества за рубежом.</w:t>
      </w:r>
    </w:p>
    <w:p w:rsidR="00F93AAD" w:rsidRPr="00F93AAD" w:rsidRDefault="00F93AAD" w:rsidP="00F93AAD">
      <w:pPr>
        <w:shd w:val="clear" w:color="auto" w:fill="FFFFFF"/>
        <w:autoSpaceDE w:val="0"/>
        <w:autoSpaceDN w:val="0"/>
        <w:adjustRightInd w:val="0"/>
        <w:spacing w:after="0" w:line="25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F9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развивалась социально-педагогическая теория и практика в России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93A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F9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в.? </w:t>
      </w:r>
    </w:p>
    <w:p w:rsidR="00F93AAD" w:rsidRDefault="00F93AAD" w:rsidP="00F93AAD">
      <w:pPr>
        <w:shd w:val="clear" w:color="auto" w:fill="FFFFFF"/>
        <w:autoSpaceDE w:val="0"/>
        <w:autoSpaceDN w:val="0"/>
        <w:adjustRightInd w:val="0"/>
        <w:spacing w:after="0" w:line="25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93A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Проанализируйте основные социально-педагогические идеи В. Н. Сороки-</w:t>
      </w:r>
      <w:proofErr w:type="spellStart"/>
      <w:r w:rsidRPr="00F93A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Росинского</w:t>
      </w:r>
      <w:proofErr w:type="spellEnd"/>
      <w:r w:rsidRPr="00F9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Т. </w:t>
      </w:r>
      <w:proofErr w:type="spellStart"/>
      <w:r w:rsidRPr="00F93AA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Шацкого</w:t>
      </w:r>
      <w:proofErr w:type="spellEnd"/>
      <w:r w:rsidRPr="00F93AAD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С. Макаренко</w:t>
      </w:r>
      <w:r w:rsidRPr="00F9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6678" w:rsidRPr="00F93AAD" w:rsidRDefault="000F6678" w:rsidP="00F93AAD">
      <w:pPr>
        <w:shd w:val="clear" w:color="auto" w:fill="FFFFFF"/>
        <w:autoSpaceDE w:val="0"/>
        <w:autoSpaceDN w:val="0"/>
        <w:adjustRightInd w:val="0"/>
        <w:spacing w:after="0" w:line="25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6678" w:rsidRPr="00CD2EC1" w:rsidRDefault="000F6678" w:rsidP="000F6678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CD2EC1">
        <w:rPr>
          <w:rFonts w:ascii="Times New Roman" w:hAnsi="Times New Roman"/>
          <w:b/>
          <w:sz w:val="28"/>
          <w:szCs w:val="28"/>
        </w:rPr>
        <w:t>Форма представления задания</w:t>
      </w:r>
    </w:p>
    <w:p w:rsidR="00F81EB9" w:rsidRPr="000F6678" w:rsidRDefault="000F6678" w:rsidP="000F667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Письменный отчет.</w:t>
      </w:r>
    </w:p>
    <w:p w:rsidR="005C08A1" w:rsidRPr="00123B6E" w:rsidRDefault="005C08A1" w:rsidP="005C08A1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F5441" w:rsidRPr="00F93AAD" w:rsidRDefault="00EF5441" w:rsidP="00EF5441">
      <w:pPr>
        <w:pStyle w:val="a5"/>
        <w:ind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3AAD">
        <w:rPr>
          <w:rFonts w:ascii="Times New Roman" w:hAnsi="Times New Roman" w:cs="Times New Roman"/>
          <w:b/>
          <w:i/>
          <w:sz w:val="28"/>
          <w:szCs w:val="28"/>
        </w:rPr>
        <w:t>Список литературы</w:t>
      </w:r>
    </w:p>
    <w:p w:rsidR="00F93AAD" w:rsidRPr="00F93AAD" w:rsidRDefault="00F93AAD" w:rsidP="00F93AAD">
      <w:pPr>
        <w:pStyle w:val="a3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3A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Андреева, И. Н. Антология по истории и теории социальной педагогики : учеб</w:t>
      </w:r>
      <w:proofErr w:type="gramStart"/>
      <w:r w:rsidRPr="00F93A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Pr="00F93A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F93A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F93A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особие для студ. </w:t>
      </w:r>
      <w:proofErr w:type="spellStart"/>
      <w:r w:rsidRPr="00F93A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высш</w:t>
      </w:r>
      <w:proofErr w:type="spellEnd"/>
      <w:r w:rsidRPr="00F93A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F93A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</w:t>
      </w:r>
      <w:proofErr w:type="spellEnd"/>
      <w:r w:rsidRPr="00F93A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учеб. заведений / И. Н. Андреева. </w:t>
      </w:r>
      <w:r w:rsidR="009755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F93A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М.</w:t>
      </w:r>
      <w:proofErr w:type="gramStart"/>
      <w:r w:rsidRPr="00F93A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F93A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Изд. центр «Академия», 2000.</w:t>
      </w:r>
    </w:p>
    <w:p w:rsidR="00F93AAD" w:rsidRPr="00975546" w:rsidRDefault="00F93AAD" w:rsidP="00F93AAD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Васильева, Ю. В.</w:t>
      </w:r>
      <w:r w:rsidRPr="00F93A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9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Лекции по социальной педагогике / Ю. В. Васильева.</w:t>
      </w:r>
      <w:r w:rsidR="00975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F9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М., 1997.</w:t>
      </w:r>
    </w:p>
    <w:p w:rsidR="00975546" w:rsidRPr="00975546" w:rsidRDefault="00975546" w:rsidP="00975546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социальной педагогики : учеб</w:t>
      </w:r>
      <w:proofErr w:type="gramStart"/>
      <w:r w:rsidRPr="00975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7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7554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7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для студ. фак-та </w:t>
      </w:r>
      <w:proofErr w:type="spellStart"/>
      <w:r w:rsidRPr="0097554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оциальной</w:t>
      </w:r>
      <w:proofErr w:type="spellEnd"/>
      <w:r w:rsidRPr="0097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спец-</w:t>
      </w:r>
      <w:proofErr w:type="spellStart"/>
      <w:r w:rsidRPr="00975546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97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031300 «Социальная педагогика» / авт.-сост.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А. Федотова. –</w:t>
      </w:r>
      <w:r w:rsidRPr="0097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Балашов</w:t>
      </w:r>
      <w:proofErr w:type="gramStart"/>
      <w:r w:rsidRPr="0097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7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Николаев, 2008. — 144 с.</w:t>
      </w:r>
    </w:p>
    <w:p w:rsidR="00F93AAD" w:rsidRDefault="00EC2C43" w:rsidP="00F93AAD">
      <w:pPr>
        <w:pStyle w:val="a5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3AAD">
        <w:rPr>
          <w:rFonts w:ascii="Times New Roman" w:hAnsi="Times New Roman" w:cs="Times New Roman"/>
          <w:sz w:val="28"/>
          <w:szCs w:val="28"/>
        </w:rPr>
        <w:t>Липский</w:t>
      </w:r>
      <w:proofErr w:type="spellEnd"/>
      <w:r w:rsidRPr="00F93AAD">
        <w:rPr>
          <w:rFonts w:ascii="Times New Roman" w:hAnsi="Times New Roman" w:cs="Times New Roman"/>
          <w:sz w:val="28"/>
          <w:szCs w:val="28"/>
        </w:rPr>
        <w:t xml:space="preserve"> И.А. Социальная педагогика: Методологический анализ. – М.: ТЦ Сфера, 2004</w:t>
      </w:r>
    </w:p>
    <w:p w:rsidR="00F93AAD" w:rsidRPr="00F93AAD" w:rsidRDefault="00F93AAD" w:rsidP="00F93AAD">
      <w:pPr>
        <w:pStyle w:val="a5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3AAD">
        <w:rPr>
          <w:rFonts w:ascii="Times New Roman" w:hAnsi="Times New Roman" w:cs="Times New Roman"/>
          <w:sz w:val="28"/>
          <w:szCs w:val="28"/>
        </w:rPr>
        <w:t xml:space="preserve">Малафеев, Н. Н. Становление и развитие государственной системы </w:t>
      </w:r>
      <w:proofErr w:type="spellStart"/>
      <w:proofErr w:type="gramStart"/>
      <w:r w:rsidRPr="00F93AAD">
        <w:rPr>
          <w:rFonts w:ascii="Times New Roman" w:hAnsi="Times New Roman" w:cs="Times New Roman"/>
          <w:sz w:val="28"/>
          <w:szCs w:val="28"/>
        </w:rPr>
        <w:t>специ-ального</w:t>
      </w:r>
      <w:proofErr w:type="spellEnd"/>
      <w:proofErr w:type="gramEnd"/>
      <w:r w:rsidRPr="00F93AAD">
        <w:rPr>
          <w:rFonts w:ascii="Times New Roman" w:hAnsi="Times New Roman" w:cs="Times New Roman"/>
          <w:sz w:val="28"/>
          <w:szCs w:val="28"/>
        </w:rPr>
        <w:t xml:space="preserve"> образования в России / Н. Н. Малафеев. — М., 1996.</w:t>
      </w:r>
    </w:p>
    <w:p w:rsidR="00F93AAD" w:rsidRDefault="00F93AAD" w:rsidP="00F93AAD">
      <w:pPr>
        <w:pStyle w:val="a5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3AAD">
        <w:rPr>
          <w:rFonts w:ascii="Times New Roman" w:hAnsi="Times New Roman" w:cs="Times New Roman"/>
          <w:sz w:val="28"/>
          <w:szCs w:val="28"/>
        </w:rPr>
        <w:t>Мустаева, Ф. А. Основы социальной педагогики : учеб</w:t>
      </w:r>
      <w:proofErr w:type="gramStart"/>
      <w:r w:rsidRPr="00F93A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3A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3AA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93AAD">
        <w:rPr>
          <w:rFonts w:ascii="Times New Roman" w:hAnsi="Times New Roman" w:cs="Times New Roman"/>
          <w:sz w:val="28"/>
          <w:szCs w:val="28"/>
        </w:rPr>
        <w:t xml:space="preserve">ля студ. </w:t>
      </w:r>
      <w:proofErr w:type="spellStart"/>
      <w:r w:rsidRPr="00F93AAD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F93AAD">
        <w:rPr>
          <w:rFonts w:ascii="Times New Roman" w:hAnsi="Times New Roman" w:cs="Times New Roman"/>
          <w:sz w:val="28"/>
          <w:szCs w:val="28"/>
        </w:rPr>
        <w:t>. учеб. заведений / Ф. А. Мустаева. — Екатеринбург</w:t>
      </w:r>
      <w:proofErr w:type="gramStart"/>
      <w:r w:rsidRPr="00F93A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93AAD">
        <w:rPr>
          <w:rFonts w:ascii="Times New Roman" w:hAnsi="Times New Roman" w:cs="Times New Roman"/>
          <w:sz w:val="28"/>
          <w:szCs w:val="28"/>
        </w:rPr>
        <w:t xml:space="preserve"> Деловая книга, 2002.</w:t>
      </w:r>
    </w:p>
    <w:p w:rsidR="00F93AAD" w:rsidRDefault="00EC2C43" w:rsidP="00F93AAD">
      <w:pPr>
        <w:pStyle w:val="a5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3AAD">
        <w:rPr>
          <w:rFonts w:ascii="Times New Roman" w:hAnsi="Times New Roman" w:cs="Times New Roman"/>
          <w:sz w:val="28"/>
          <w:szCs w:val="28"/>
        </w:rPr>
        <w:t>Мудрик А.В. Введение в социальную педагогику –</w:t>
      </w:r>
      <w:proofErr w:type="gramStart"/>
      <w:r w:rsidRPr="00F93AA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93AAD">
        <w:rPr>
          <w:rFonts w:ascii="Times New Roman" w:hAnsi="Times New Roman" w:cs="Times New Roman"/>
          <w:sz w:val="28"/>
          <w:szCs w:val="28"/>
        </w:rPr>
        <w:t>М, 2011</w:t>
      </w:r>
    </w:p>
    <w:p w:rsidR="00EC2C43" w:rsidRPr="00EC2C43" w:rsidRDefault="00EC2C43" w:rsidP="00F93AAD">
      <w:pPr>
        <w:pStyle w:val="a5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2C43">
        <w:rPr>
          <w:rFonts w:ascii="Times New Roman" w:hAnsi="Times New Roman" w:cs="Times New Roman"/>
          <w:sz w:val="28"/>
          <w:szCs w:val="28"/>
        </w:rPr>
        <w:t>Мудрик А.В. Социализация личности. – М.: МПСИ; Воронеж: МОДЕК, 2010</w:t>
      </w:r>
    </w:p>
    <w:p w:rsidR="00EF5441" w:rsidRPr="00EF5441" w:rsidRDefault="00EF5441" w:rsidP="009755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F5441" w:rsidRPr="00EF5441" w:rsidRDefault="00EF5441" w:rsidP="00EF5441">
      <w:pPr>
        <w:pStyle w:val="a5"/>
        <w:ind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5441">
        <w:rPr>
          <w:rFonts w:ascii="Times New Roman" w:hAnsi="Times New Roman" w:cs="Times New Roman"/>
          <w:b/>
          <w:i/>
          <w:sz w:val="28"/>
          <w:szCs w:val="28"/>
        </w:rPr>
        <w:t xml:space="preserve">Список </w:t>
      </w:r>
      <w:proofErr w:type="spellStart"/>
      <w:r w:rsidRPr="00EF5441">
        <w:rPr>
          <w:rFonts w:ascii="Times New Roman" w:hAnsi="Times New Roman" w:cs="Times New Roman"/>
          <w:b/>
          <w:i/>
          <w:sz w:val="28"/>
          <w:szCs w:val="28"/>
        </w:rPr>
        <w:t>интернет-ресурсов</w:t>
      </w:r>
      <w:proofErr w:type="spellEnd"/>
    </w:p>
    <w:p w:rsidR="00461542" w:rsidRPr="00461542" w:rsidRDefault="00461542" w:rsidP="00461542">
      <w:pPr>
        <w:pStyle w:val="a5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61542">
        <w:rPr>
          <w:rFonts w:ascii="Times New Roman" w:hAnsi="Times New Roman" w:cs="Times New Roman"/>
          <w:sz w:val="28"/>
          <w:szCs w:val="28"/>
        </w:rPr>
        <w:t>1.</w:t>
      </w:r>
      <w:r w:rsidRPr="00461542">
        <w:rPr>
          <w:rFonts w:ascii="Times New Roman" w:hAnsi="Times New Roman" w:cs="Times New Roman"/>
          <w:sz w:val="28"/>
          <w:szCs w:val="28"/>
        </w:rPr>
        <w:tab/>
        <w:t>Методика и технология работы социального педагога : учеб</w:t>
      </w:r>
      <w:proofErr w:type="gramStart"/>
      <w:r w:rsidRPr="004615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615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15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61542">
        <w:rPr>
          <w:rFonts w:ascii="Times New Roman" w:hAnsi="Times New Roman" w:cs="Times New Roman"/>
          <w:sz w:val="28"/>
          <w:szCs w:val="28"/>
        </w:rPr>
        <w:t xml:space="preserve">особие для студ. высших </w:t>
      </w:r>
      <w:proofErr w:type="spellStart"/>
      <w:r w:rsidRPr="00461542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461542">
        <w:rPr>
          <w:rFonts w:ascii="Times New Roman" w:hAnsi="Times New Roman" w:cs="Times New Roman"/>
          <w:sz w:val="28"/>
          <w:szCs w:val="28"/>
        </w:rPr>
        <w:t>. учеб. заведений по специальности 031300- Социал. педагогика / М. В. Шакурова. – Москва</w:t>
      </w:r>
      <w:proofErr w:type="gramStart"/>
      <w:r w:rsidRPr="004615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61542">
        <w:rPr>
          <w:rFonts w:ascii="Times New Roman" w:hAnsi="Times New Roman" w:cs="Times New Roman"/>
          <w:sz w:val="28"/>
          <w:szCs w:val="28"/>
        </w:rPr>
        <w:t xml:space="preserve"> Академия, 2002 . 265с. – ISBN 5-7695-0944-9.</w:t>
      </w:r>
    </w:p>
    <w:p w:rsidR="00461542" w:rsidRPr="00461542" w:rsidRDefault="00461542" w:rsidP="00461542">
      <w:pPr>
        <w:pStyle w:val="a5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61542">
        <w:rPr>
          <w:rFonts w:ascii="Times New Roman" w:hAnsi="Times New Roman" w:cs="Times New Roman"/>
          <w:sz w:val="28"/>
          <w:szCs w:val="28"/>
        </w:rPr>
        <w:t>2.</w:t>
      </w:r>
      <w:r w:rsidRPr="00461542">
        <w:rPr>
          <w:rFonts w:ascii="Times New Roman" w:hAnsi="Times New Roman" w:cs="Times New Roman"/>
          <w:sz w:val="28"/>
          <w:szCs w:val="28"/>
        </w:rPr>
        <w:tab/>
        <w:t>Социальная педагогика</w:t>
      </w:r>
      <w:proofErr w:type="gramStart"/>
      <w:r w:rsidRPr="004615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61542">
        <w:rPr>
          <w:rFonts w:ascii="Times New Roman" w:hAnsi="Times New Roman" w:cs="Times New Roman"/>
          <w:sz w:val="28"/>
          <w:szCs w:val="28"/>
        </w:rPr>
        <w:t xml:space="preserve"> учебная программа дисциплины и планы семинарских занятий для вузов / И. Ф. Бережная, Е. А. </w:t>
      </w:r>
      <w:proofErr w:type="spellStart"/>
      <w:r w:rsidRPr="00461542">
        <w:rPr>
          <w:rFonts w:ascii="Times New Roman" w:hAnsi="Times New Roman" w:cs="Times New Roman"/>
          <w:sz w:val="28"/>
          <w:szCs w:val="28"/>
        </w:rPr>
        <w:t>Козинова</w:t>
      </w:r>
      <w:proofErr w:type="spellEnd"/>
      <w:r w:rsidRPr="00461542">
        <w:rPr>
          <w:rFonts w:ascii="Times New Roman" w:hAnsi="Times New Roman" w:cs="Times New Roman"/>
          <w:sz w:val="28"/>
          <w:szCs w:val="28"/>
        </w:rPr>
        <w:t>. – Воронеж</w:t>
      </w:r>
      <w:proofErr w:type="gramStart"/>
      <w:r w:rsidRPr="004615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61542">
        <w:rPr>
          <w:rFonts w:ascii="Times New Roman" w:hAnsi="Times New Roman" w:cs="Times New Roman"/>
          <w:sz w:val="28"/>
          <w:szCs w:val="28"/>
        </w:rPr>
        <w:t xml:space="preserve"> Издательско-полиграфический центр Воронежского государственного университета, 2010 . </w:t>
      </w:r>
      <w:proofErr w:type="spellStart"/>
      <w:r w:rsidRPr="00461542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461542">
        <w:rPr>
          <w:rFonts w:ascii="Times New Roman" w:hAnsi="Times New Roman" w:cs="Times New Roman"/>
          <w:sz w:val="28"/>
          <w:szCs w:val="28"/>
        </w:rPr>
        <w:t xml:space="preserve">. с титул. Экрана. – </w:t>
      </w:r>
      <w:proofErr w:type="spellStart"/>
      <w:r w:rsidRPr="00461542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461542">
        <w:rPr>
          <w:rFonts w:ascii="Times New Roman" w:hAnsi="Times New Roman" w:cs="Times New Roman"/>
          <w:sz w:val="28"/>
          <w:szCs w:val="28"/>
        </w:rPr>
        <w:t>. с титул. Экрана http://www.lib.vsu.ru/elib/texts/method/vsu/m10-199.pdf</w:t>
      </w:r>
    </w:p>
    <w:p w:rsidR="00461542" w:rsidRPr="00461542" w:rsidRDefault="00461542" w:rsidP="00461542">
      <w:pPr>
        <w:pStyle w:val="a5"/>
        <w:ind w:firstLine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1542">
        <w:rPr>
          <w:rFonts w:ascii="Times New Roman" w:hAnsi="Times New Roman" w:cs="Times New Roman"/>
          <w:sz w:val="28"/>
          <w:szCs w:val="28"/>
        </w:rPr>
        <w:t>3. Социальная педагогика / А</w:t>
      </w:r>
      <w:proofErr w:type="gramStart"/>
      <w:r w:rsidRPr="0046154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61542">
        <w:rPr>
          <w:rFonts w:ascii="Times New Roman" w:hAnsi="Times New Roman" w:cs="Times New Roman"/>
          <w:sz w:val="28"/>
          <w:szCs w:val="28"/>
        </w:rPr>
        <w:t>К. Лукина. – Красноярск</w:t>
      </w:r>
      <w:proofErr w:type="gramStart"/>
      <w:r w:rsidRPr="004615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61542">
        <w:rPr>
          <w:rFonts w:ascii="Times New Roman" w:hAnsi="Times New Roman" w:cs="Times New Roman"/>
          <w:sz w:val="28"/>
          <w:szCs w:val="28"/>
        </w:rPr>
        <w:t xml:space="preserve"> Сибирский федеральный университет, 2011 . </w:t>
      </w:r>
      <w:r w:rsidRPr="00461542">
        <w:rPr>
          <w:rFonts w:ascii="Times New Roman" w:hAnsi="Times New Roman" w:cs="Times New Roman"/>
          <w:sz w:val="28"/>
          <w:szCs w:val="28"/>
          <w:lang w:val="en-US"/>
        </w:rPr>
        <w:t xml:space="preserve">306 </w:t>
      </w:r>
      <w:r w:rsidRPr="00461542">
        <w:rPr>
          <w:rFonts w:ascii="Times New Roman" w:hAnsi="Times New Roman" w:cs="Times New Roman"/>
          <w:sz w:val="28"/>
          <w:szCs w:val="28"/>
        </w:rPr>
        <w:t>с</w:t>
      </w:r>
      <w:r w:rsidRPr="00461542">
        <w:rPr>
          <w:rFonts w:ascii="Times New Roman" w:hAnsi="Times New Roman" w:cs="Times New Roman"/>
          <w:sz w:val="28"/>
          <w:szCs w:val="28"/>
          <w:lang w:val="en-US"/>
        </w:rPr>
        <w:t>. – ISBN 978-5-7638-2377-6.</w:t>
      </w:r>
    </w:p>
    <w:p w:rsidR="00EF5441" w:rsidRPr="00461542" w:rsidRDefault="000F6678" w:rsidP="00461542">
      <w:pPr>
        <w:pStyle w:val="a5"/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1" w:history="1">
        <w:r w:rsidR="00461542" w:rsidRPr="0046154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http://biblioclub.ru/index.php?page=book&amp;id=229262</w:t>
        </w:r>
      </w:hyperlink>
    </w:p>
    <w:p w:rsidR="00461542" w:rsidRDefault="00461542" w:rsidP="00461542">
      <w:pPr>
        <w:pStyle w:val="a5"/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F6678" w:rsidRDefault="000F6678" w:rsidP="00461542">
      <w:pPr>
        <w:pStyle w:val="a5"/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F6678" w:rsidRPr="000F6678" w:rsidRDefault="000F6678" w:rsidP="00461542">
      <w:pPr>
        <w:pStyle w:val="a5"/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EF5441" w:rsidRPr="00CD6E41" w:rsidRDefault="00EF5441" w:rsidP="00EF5441">
      <w:pPr>
        <w:pStyle w:val="a3"/>
        <w:spacing w:after="0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CD6E41">
        <w:rPr>
          <w:rFonts w:ascii="Times New Roman" w:hAnsi="Times New Roman" w:cs="Times New Roman"/>
          <w:sz w:val="32"/>
          <w:szCs w:val="32"/>
        </w:rPr>
        <w:lastRenderedPageBreak/>
        <w:t xml:space="preserve">Лекционное занятие № </w:t>
      </w:r>
      <w:r>
        <w:rPr>
          <w:rFonts w:ascii="Times New Roman" w:hAnsi="Times New Roman" w:cs="Times New Roman"/>
          <w:sz w:val="32"/>
          <w:szCs w:val="32"/>
        </w:rPr>
        <w:t>7</w:t>
      </w:r>
    </w:p>
    <w:p w:rsidR="00EF5441" w:rsidRDefault="005C08A1" w:rsidP="00EF544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08A1">
        <w:rPr>
          <w:rFonts w:ascii="Times New Roman" w:hAnsi="Times New Roman" w:cs="Times New Roman"/>
          <w:sz w:val="32"/>
          <w:szCs w:val="32"/>
        </w:rPr>
        <w:t xml:space="preserve">Тема </w:t>
      </w:r>
      <w:r w:rsidRPr="005C08A1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EF5441" w:rsidRPr="005C08A1">
        <w:rPr>
          <w:rFonts w:ascii="Times New Roman" w:hAnsi="Times New Roman" w:cs="Times New Roman"/>
          <w:b/>
          <w:sz w:val="32"/>
          <w:szCs w:val="32"/>
        </w:rPr>
        <w:t>Мегафакторы</w:t>
      </w:r>
      <w:proofErr w:type="spellEnd"/>
      <w:r w:rsidR="00EF5441" w:rsidRPr="005C08A1">
        <w:rPr>
          <w:rFonts w:ascii="Times New Roman" w:hAnsi="Times New Roman" w:cs="Times New Roman"/>
          <w:b/>
          <w:sz w:val="32"/>
          <w:szCs w:val="32"/>
        </w:rPr>
        <w:t xml:space="preserve"> социализации</w:t>
      </w:r>
      <w:r w:rsidRPr="005C08A1">
        <w:rPr>
          <w:rFonts w:ascii="Times New Roman" w:hAnsi="Times New Roman" w:cs="Times New Roman"/>
          <w:b/>
          <w:sz w:val="32"/>
          <w:szCs w:val="32"/>
        </w:rPr>
        <w:t>»</w:t>
      </w:r>
    </w:p>
    <w:p w:rsidR="005C08A1" w:rsidRPr="005C08A1" w:rsidRDefault="005C08A1" w:rsidP="005C08A1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5C08A1">
        <w:rPr>
          <w:rFonts w:ascii="Times New Roman" w:hAnsi="Times New Roman" w:cs="Times New Roman"/>
          <w:b/>
          <w:i/>
          <w:sz w:val="32"/>
          <w:szCs w:val="32"/>
        </w:rPr>
        <w:t>Вопросы</w:t>
      </w:r>
    </w:p>
    <w:p w:rsidR="005C08A1" w:rsidRDefault="00EF5441" w:rsidP="00EF54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08A1">
        <w:rPr>
          <w:rFonts w:ascii="Times New Roman" w:hAnsi="Times New Roman" w:cs="Times New Roman"/>
          <w:sz w:val="28"/>
          <w:szCs w:val="28"/>
        </w:rPr>
        <w:t xml:space="preserve"> Космос.</w:t>
      </w:r>
    </w:p>
    <w:p w:rsidR="00EF5441" w:rsidRDefault="005C08A1" w:rsidP="00EF54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Планета.</w:t>
      </w:r>
    </w:p>
    <w:p w:rsidR="005C08A1" w:rsidRPr="00CA5067" w:rsidRDefault="005C08A1" w:rsidP="00EF54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Мир.</w:t>
      </w:r>
    </w:p>
    <w:p w:rsidR="000340CF" w:rsidRPr="00CA5067" w:rsidRDefault="000340CF" w:rsidP="00CA5067">
      <w:pPr>
        <w:pStyle w:val="a5"/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340CF" w:rsidRDefault="00EE392D" w:rsidP="00F74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Лекция.</w:t>
      </w:r>
      <w:r w:rsidRPr="00CA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отчетности – конспект</w:t>
      </w:r>
    </w:p>
    <w:p w:rsidR="000F6678" w:rsidRPr="005C08A1" w:rsidRDefault="000F6678" w:rsidP="00F74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F740FE" w:rsidRPr="00F740FE" w:rsidRDefault="00F740FE" w:rsidP="00F740FE">
      <w:pPr>
        <w:pStyle w:val="1"/>
        <w:widowControl/>
        <w:suppressLineNumbers/>
        <w:suppressAutoHyphens/>
        <w:ind w:firstLine="0"/>
        <w:jc w:val="left"/>
        <w:outlineLvl w:val="0"/>
        <w:rPr>
          <w:sz w:val="28"/>
          <w:szCs w:val="28"/>
        </w:rPr>
      </w:pPr>
      <w:r w:rsidRPr="00F740FE">
        <w:rPr>
          <w:b/>
          <w:sz w:val="28"/>
          <w:szCs w:val="28"/>
        </w:rPr>
        <w:t>Вопросы для самоконтроля</w:t>
      </w:r>
    </w:p>
    <w:p w:rsidR="00F740FE" w:rsidRPr="00F740FE" w:rsidRDefault="00F740FE" w:rsidP="00F740FE">
      <w:pPr>
        <w:pStyle w:val="1"/>
        <w:widowControl/>
        <w:suppressLineNumbers/>
        <w:suppressAutoHyphens/>
        <w:ind w:firstLine="0"/>
        <w:rPr>
          <w:sz w:val="28"/>
          <w:szCs w:val="28"/>
        </w:rPr>
      </w:pPr>
      <w:r w:rsidRPr="00F740FE">
        <w:rPr>
          <w:sz w:val="28"/>
          <w:szCs w:val="28"/>
        </w:rPr>
        <w:t xml:space="preserve">1. Космос как </w:t>
      </w:r>
      <w:proofErr w:type="spellStart"/>
      <w:r w:rsidRPr="00F740FE">
        <w:rPr>
          <w:sz w:val="28"/>
          <w:szCs w:val="28"/>
        </w:rPr>
        <w:t>мегафактор</w:t>
      </w:r>
      <w:proofErr w:type="spellEnd"/>
      <w:r w:rsidRPr="00F740FE">
        <w:rPr>
          <w:sz w:val="28"/>
          <w:szCs w:val="28"/>
        </w:rPr>
        <w:t xml:space="preserve"> социализации - это утопия или непознанная реальность?</w:t>
      </w:r>
    </w:p>
    <w:p w:rsidR="00F740FE" w:rsidRPr="00F740FE" w:rsidRDefault="00F740FE" w:rsidP="00F740FE">
      <w:pPr>
        <w:pStyle w:val="1"/>
        <w:widowControl/>
        <w:suppressLineNumbers/>
        <w:suppressAutoHyphens/>
        <w:ind w:firstLine="0"/>
        <w:rPr>
          <w:sz w:val="28"/>
          <w:szCs w:val="28"/>
        </w:rPr>
      </w:pPr>
      <w:r w:rsidRPr="00F740FE">
        <w:rPr>
          <w:sz w:val="28"/>
          <w:szCs w:val="28"/>
        </w:rPr>
        <w:t xml:space="preserve">2. </w:t>
      </w:r>
      <w:proofErr w:type="spellStart"/>
      <w:proofErr w:type="gramStart"/>
      <w:r w:rsidRPr="00F740FE">
        <w:rPr>
          <w:sz w:val="28"/>
          <w:szCs w:val="28"/>
          <w:lang w:val="en-US"/>
        </w:rPr>
        <w:t>Ka</w:t>
      </w:r>
      <w:proofErr w:type="spellEnd"/>
      <w:r w:rsidRPr="00F740FE">
        <w:rPr>
          <w:sz w:val="28"/>
          <w:szCs w:val="28"/>
        </w:rPr>
        <w:t>к сказываются глобальные процессы и проблемы на социализации подрастающих поколений?</w:t>
      </w:r>
      <w:proofErr w:type="gramEnd"/>
    </w:p>
    <w:p w:rsidR="00F740FE" w:rsidRPr="00F740FE" w:rsidRDefault="00F740FE" w:rsidP="00F740FE">
      <w:pPr>
        <w:pStyle w:val="1"/>
        <w:widowControl/>
        <w:suppressLineNumbers/>
        <w:suppressAutoHyphens/>
        <w:ind w:firstLine="0"/>
        <w:rPr>
          <w:sz w:val="28"/>
          <w:szCs w:val="28"/>
        </w:rPr>
      </w:pPr>
      <w:r w:rsidRPr="00F740FE">
        <w:rPr>
          <w:sz w:val="28"/>
          <w:szCs w:val="28"/>
        </w:rPr>
        <w:t xml:space="preserve">3. Какова современная трактовка принципа </w:t>
      </w:r>
      <w:proofErr w:type="spellStart"/>
      <w:r w:rsidRPr="00F740FE">
        <w:rPr>
          <w:sz w:val="28"/>
          <w:szCs w:val="28"/>
        </w:rPr>
        <w:t>природосообразности</w:t>
      </w:r>
      <w:proofErr w:type="spellEnd"/>
      <w:r w:rsidRPr="00F740FE">
        <w:rPr>
          <w:sz w:val="28"/>
          <w:szCs w:val="28"/>
        </w:rPr>
        <w:t xml:space="preserve"> воспи</w:t>
      </w:r>
      <w:r w:rsidRPr="00F740FE">
        <w:rPr>
          <w:sz w:val="28"/>
          <w:szCs w:val="28"/>
        </w:rPr>
        <w:softHyphen/>
        <w:t>тания?</w:t>
      </w:r>
    </w:p>
    <w:p w:rsidR="00F740FE" w:rsidRPr="00F740FE" w:rsidRDefault="00F740FE" w:rsidP="00F740FE">
      <w:pPr>
        <w:pStyle w:val="1"/>
        <w:widowControl/>
        <w:suppressLineNumbers/>
        <w:suppressAutoHyphens/>
        <w:ind w:firstLine="0"/>
        <w:rPr>
          <w:b/>
          <w:sz w:val="28"/>
          <w:szCs w:val="28"/>
        </w:rPr>
      </w:pPr>
    </w:p>
    <w:p w:rsidR="00F740FE" w:rsidRPr="00F740FE" w:rsidRDefault="00F740FE" w:rsidP="00F740FE">
      <w:pPr>
        <w:pStyle w:val="1"/>
        <w:widowControl/>
        <w:suppressLineNumbers/>
        <w:suppressAutoHyphens/>
        <w:ind w:firstLine="0"/>
        <w:jc w:val="left"/>
        <w:outlineLvl w:val="0"/>
        <w:rPr>
          <w:sz w:val="28"/>
          <w:szCs w:val="28"/>
        </w:rPr>
      </w:pPr>
      <w:r w:rsidRPr="00F740FE">
        <w:rPr>
          <w:b/>
          <w:sz w:val="28"/>
          <w:szCs w:val="28"/>
        </w:rPr>
        <w:t>Темы для углубленного изучения</w:t>
      </w:r>
    </w:p>
    <w:p w:rsidR="00F740FE" w:rsidRPr="00F740FE" w:rsidRDefault="00F740FE" w:rsidP="00F740FE">
      <w:pPr>
        <w:pStyle w:val="1"/>
        <w:widowControl/>
        <w:numPr>
          <w:ilvl w:val="0"/>
          <w:numId w:val="22"/>
        </w:numPr>
        <w:suppressLineNumbers/>
        <w:suppressAutoHyphens/>
        <w:ind w:left="0" w:firstLine="0"/>
        <w:rPr>
          <w:sz w:val="28"/>
          <w:szCs w:val="28"/>
        </w:rPr>
      </w:pPr>
      <w:r>
        <w:rPr>
          <w:sz w:val="28"/>
          <w:szCs w:val="28"/>
        </w:rPr>
        <w:t>Космос и человек как микрокосмос</w:t>
      </w:r>
      <w:r w:rsidRPr="00F740FE">
        <w:rPr>
          <w:sz w:val="28"/>
          <w:szCs w:val="28"/>
        </w:rPr>
        <w:t xml:space="preserve">. </w:t>
      </w:r>
    </w:p>
    <w:p w:rsidR="000340CF" w:rsidRPr="00F740FE" w:rsidRDefault="000340CF" w:rsidP="00F740FE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40FE">
        <w:rPr>
          <w:rFonts w:ascii="Times New Roman" w:hAnsi="Times New Roman" w:cs="Times New Roman"/>
          <w:sz w:val="28"/>
          <w:szCs w:val="28"/>
          <w:lang w:eastAsia="ru-RU"/>
        </w:rPr>
        <w:t>Глобальные проблемы человечества и их влияние на социализацию человека.</w:t>
      </w:r>
    </w:p>
    <w:p w:rsidR="000340CF" w:rsidRPr="00F740FE" w:rsidRDefault="000340CF" w:rsidP="00F74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A03" w:rsidRPr="00F740FE" w:rsidRDefault="00A36A03" w:rsidP="00F740F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40FE">
        <w:rPr>
          <w:rFonts w:ascii="Times New Roman" w:hAnsi="Times New Roman" w:cs="Times New Roman"/>
          <w:b/>
          <w:i/>
          <w:sz w:val="28"/>
          <w:szCs w:val="28"/>
        </w:rPr>
        <w:t>Список литературы</w:t>
      </w:r>
    </w:p>
    <w:p w:rsidR="00F740FE" w:rsidRPr="00F740FE" w:rsidRDefault="00F740FE" w:rsidP="00F740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740FE">
        <w:rPr>
          <w:rFonts w:ascii="Times New Roman" w:hAnsi="Times New Roman" w:cs="Times New Roman"/>
          <w:sz w:val="28"/>
          <w:szCs w:val="28"/>
        </w:rPr>
        <w:t xml:space="preserve">Мудрик А. В. Введение в социальную педагогику. – М., 1997. - С. 168-175, 233-238. </w:t>
      </w:r>
    </w:p>
    <w:p w:rsidR="00F740FE" w:rsidRPr="00F740FE" w:rsidRDefault="00F740FE" w:rsidP="00F740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740FE">
        <w:rPr>
          <w:rFonts w:ascii="Times New Roman" w:hAnsi="Times New Roman" w:cs="Times New Roman"/>
          <w:sz w:val="28"/>
          <w:szCs w:val="28"/>
        </w:rPr>
        <w:t>2. Чижевский А. Л. Физические факторы исторического проц</w:t>
      </w:r>
      <w:r>
        <w:rPr>
          <w:rFonts w:ascii="Times New Roman" w:hAnsi="Times New Roman" w:cs="Times New Roman"/>
          <w:sz w:val="28"/>
          <w:szCs w:val="28"/>
        </w:rPr>
        <w:t>есса. - Калу</w:t>
      </w:r>
      <w:r w:rsidRPr="00F740FE">
        <w:rPr>
          <w:rFonts w:ascii="Times New Roman" w:hAnsi="Times New Roman" w:cs="Times New Roman"/>
          <w:sz w:val="28"/>
          <w:szCs w:val="28"/>
        </w:rPr>
        <w:t>га, 1924.</w:t>
      </w:r>
    </w:p>
    <w:p w:rsidR="00FA4559" w:rsidRPr="00F740FE" w:rsidRDefault="00F740FE" w:rsidP="00F740F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0F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740FE">
        <w:rPr>
          <w:rFonts w:ascii="Times New Roman" w:hAnsi="Times New Roman" w:cs="Times New Roman"/>
          <w:sz w:val="28"/>
          <w:szCs w:val="28"/>
        </w:rPr>
        <w:t>Щепаньский</w:t>
      </w:r>
      <w:proofErr w:type="spellEnd"/>
      <w:r w:rsidRPr="00F740FE">
        <w:rPr>
          <w:rFonts w:ascii="Times New Roman" w:hAnsi="Times New Roman" w:cs="Times New Roman"/>
          <w:sz w:val="28"/>
          <w:szCs w:val="28"/>
        </w:rPr>
        <w:t xml:space="preserve"> Я. Элементарные понятия социологии. – М., 1969. - С. 18-33,186-189.</w:t>
      </w:r>
    </w:p>
    <w:p w:rsidR="00F740FE" w:rsidRPr="00F400E0" w:rsidRDefault="00F740FE" w:rsidP="00F740F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559" w:rsidRPr="00EF5441" w:rsidRDefault="00FA4559" w:rsidP="00FA4559">
      <w:pPr>
        <w:pStyle w:val="a5"/>
        <w:ind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5441">
        <w:rPr>
          <w:rFonts w:ascii="Times New Roman" w:hAnsi="Times New Roman" w:cs="Times New Roman"/>
          <w:b/>
          <w:i/>
          <w:sz w:val="28"/>
          <w:szCs w:val="28"/>
        </w:rPr>
        <w:t xml:space="preserve">Список </w:t>
      </w:r>
      <w:proofErr w:type="spellStart"/>
      <w:r w:rsidRPr="00EF5441">
        <w:rPr>
          <w:rFonts w:ascii="Times New Roman" w:hAnsi="Times New Roman" w:cs="Times New Roman"/>
          <w:b/>
          <w:i/>
          <w:sz w:val="28"/>
          <w:szCs w:val="28"/>
        </w:rPr>
        <w:t>интернет-ресурсов</w:t>
      </w:r>
      <w:proofErr w:type="spellEnd"/>
    </w:p>
    <w:p w:rsidR="00FA4559" w:rsidRPr="00461542" w:rsidRDefault="00FA4559" w:rsidP="00FA4559">
      <w:pPr>
        <w:pStyle w:val="a5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61542">
        <w:rPr>
          <w:rFonts w:ascii="Times New Roman" w:hAnsi="Times New Roman" w:cs="Times New Roman"/>
          <w:sz w:val="28"/>
          <w:szCs w:val="28"/>
        </w:rPr>
        <w:t>1.</w:t>
      </w:r>
      <w:r w:rsidRPr="00461542">
        <w:rPr>
          <w:rFonts w:ascii="Times New Roman" w:hAnsi="Times New Roman" w:cs="Times New Roman"/>
          <w:sz w:val="28"/>
          <w:szCs w:val="28"/>
        </w:rPr>
        <w:tab/>
        <w:t>Методика и технология работы социального педагога : учеб</w:t>
      </w:r>
      <w:proofErr w:type="gramStart"/>
      <w:r w:rsidRPr="004615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615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15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61542">
        <w:rPr>
          <w:rFonts w:ascii="Times New Roman" w:hAnsi="Times New Roman" w:cs="Times New Roman"/>
          <w:sz w:val="28"/>
          <w:szCs w:val="28"/>
        </w:rPr>
        <w:t xml:space="preserve">особие для студ. высших </w:t>
      </w:r>
      <w:proofErr w:type="spellStart"/>
      <w:r w:rsidRPr="00461542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461542">
        <w:rPr>
          <w:rFonts w:ascii="Times New Roman" w:hAnsi="Times New Roman" w:cs="Times New Roman"/>
          <w:sz w:val="28"/>
          <w:szCs w:val="28"/>
        </w:rPr>
        <w:t>. учеб. заведений по специальности 031300- Социал. педагогика / М. В. Шакурова. – Москва</w:t>
      </w:r>
      <w:proofErr w:type="gramStart"/>
      <w:r w:rsidRPr="004615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61542">
        <w:rPr>
          <w:rFonts w:ascii="Times New Roman" w:hAnsi="Times New Roman" w:cs="Times New Roman"/>
          <w:sz w:val="28"/>
          <w:szCs w:val="28"/>
        </w:rPr>
        <w:t xml:space="preserve"> Академия, 2002 . 265с. – ISBN 5-7695-0944-9.</w:t>
      </w:r>
    </w:p>
    <w:p w:rsidR="00FA4559" w:rsidRPr="00461542" w:rsidRDefault="00FA4559" w:rsidP="00FA4559">
      <w:pPr>
        <w:pStyle w:val="a5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61542">
        <w:rPr>
          <w:rFonts w:ascii="Times New Roman" w:hAnsi="Times New Roman" w:cs="Times New Roman"/>
          <w:sz w:val="28"/>
          <w:szCs w:val="28"/>
        </w:rPr>
        <w:t>2.</w:t>
      </w:r>
      <w:r w:rsidRPr="00461542">
        <w:rPr>
          <w:rFonts w:ascii="Times New Roman" w:hAnsi="Times New Roman" w:cs="Times New Roman"/>
          <w:sz w:val="28"/>
          <w:szCs w:val="28"/>
        </w:rPr>
        <w:tab/>
        <w:t>Социальная педагогика</w:t>
      </w:r>
      <w:proofErr w:type="gramStart"/>
      <w:r w:rsidRPr="004615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61542">
        <w:rPr>
          <w:rFonts w:ascii="Times New Roman" w:hAnsi="Times New Roman" w:cs="Times New Roman"/>
          <w:sz w:val="28"/>
          <w:szCs w:val="28"/>
        </w:rPr>
        <w:t xml:space="preserve"> учебная программа дисциплины и планы семинарских занятий для вузов / И. Ф. Бережная, Е. А. </w:t>
      </w:r>
      <w:proofErr w:type="spellStart"/>
      <w:r w:rsidRPr="00461542">
        <w:rPr>
          <w:rFonts w:ascii="Times New Roman" w:hAnsi="Times New Roman" w:cs="Times New Roman"/>
          <w:sz w:val="28"/>
          <w:szCs w:val="28"/>
        </w:rPr>
        <w:t>Козинова</w:t>
      </w:r>
      <w:proofErr w:type="spellEnd"/>
      <w:r w:rsidRPr="00461542">
        <w:rPr>
          <w:rFonts w:ascii="Times New Roman" w:hAnsi="Times New Roman" w:cs="Times New Roman"/>
          <w:sz w:val="28"/>
          <w:szCs w:val="28"/>
        </w:rPr>
        <w:t>. – Воронеж</w:t>
      </w:r>
      <w:proofErr w:type="gramStart"/>
      <w:r w:rsidRPr="004615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61542">
        <w:rPr>
          <w:rFonts w:ascii="Times New Roman" w:hAnsi="Times New Roman" w:cs="Times New Roman"/>
          <w:sz w:val="28"/>
          <w:szCs w:val="28"/>
        </w:rPr>
        <w:t xml:space="preserve"> Издательско-полиграфический центр Воронежского государственного университета, 2010 . </w:t>
      </w:r>
      <w:proofErr w:type="spellStart"/>
      <w:r w:rsidRPr="00461542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461542">
        <w:rPr>
          <w:rFonts w:ascii="Times New Roman" w:hAnsi="Times New Roman" w:cs="Times New Roman"/>
          <w:sz w:val="28"/>
          <w:szCs w:val="28"/>
        </w:rPr>
        <w:t xml:space="preserve">. с титул. Экрана. – </w:t>
      </w:r>
      <w:proofErr w:type="spellStart"/>
      <w:r w:rsidRPr="00461542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461542">
        <w:rPr>
          <w:rFonts w:ascii="Times New Roman" w:hAnsi="Times New Roman" w:cs="Times New Roman"/>
          <w:sz w:val="28"/>
          <w:szCs w:val="28"/>
        </w:rPr>
        <w:t>. с титул. Экрана http://www.lib.vsu.ru/elib/texts/method/vsu/m10-199.pdf</w:t>
      </w:r>
    </w:p>
    <w:p w:rsidR="00FA4559" w:rsidRPr="00461542" w:rsidRDefault="00FA4559" w:rsidP="00FA4559">
      <w:pPr>
        <w:pStyle w:val="a5"/>
        <w:ind w:firstLine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1542">
        <w:rPr>
          <w:rFonts w:ascii="Times New Roman" w:hAnsi="Times New Roman" w:cs="Times New Roman"/>
          <w:sz w:val="28"/>
          <w:szCs w:val="28"/>
        </w:rPr>
        <w:t>3. Социальная педагогика / А</w:t>
      </w:r>
      <w:proofErr w:type="gramStart"/>
      <w:r w:rsidRPr="0046154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61542">
        <w:rPr>
          <w:rFonts w:ascii="Times New Roman" w:hAnsi="Times New Roman" w:cs="Times New Roman"/>
          <w:sz w:val="28"/>
          <w:szCs w:val="28"/>
        </w:rPr>
        <w:t>К. Лукина. – Красноярск</w:t>
      </w:r>
      <w:proofErr w:type="gramStart"/>
      <w:r w:rsidRPr="004615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61542">
        <w:rPr>
          <w:rFonts w:ascii="Times New Roman" w:hAnsi="Times New Roman" w:cs="Times New Roman"/>
          <w:sz w:val="28"/>
          <w:szCs w:val="28"/>
        </w:rPr>
        <w:t xml:space="preserve"> Сибирский федеральный университет, 2011 . </w:t>
      </w:r>
      <w:r w:rsidRPr="00461542">
        <w:rPr>
          <w:rFonts w:ascii="Times New Roman" w:hAnsi="Times New Roman" w:cs="Times New Roman"/>
          <w:sz w:val="28"/>
          <w:szCs w:val="28"/>
          <w:lang w:val="en-US"/>
        </w:rPr>
        <w:t xml:space="preserve">306 </w:t>
      </w:r>
      <w:r w:rsidRPr="00461542">
        <w:rPr>
          <w:rFonts w:ascii="Times New Roman" w:hAnsi="Times New Roman" w:cs="Times New Roman"/>
          <w:sz w:val="28"/>
          <w:szCs w:val="28"/>
        </w:rPr>
        <w:t>с</w:t>
      </w:r>
      <w:r w:rsidRPr="00461542">
        <w:rPr>
          <w:rFonts w:ascii="Times New Roman" w:hAnsi="Times New Roman" w:cs="Times New Roman"/>
          <w:sz w:val="28"/>
          <w:szCs w:val="28"/>
          <w:lang w:val="en-US"/>
        </w:rPr>
        <w:t>. – ISBN 978-5-7638-2377-6.</w:t>
      </w:r>
    </w:p>
    <w:p w:rsidR="00FA4559" w:rsidRPr="00461542" w:rsidRDefault="000F6678" w:rsidP="00FA4559">
      <w:pPr>
        <w:pStyle w:val="a5"/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2" w:history="1">
        <w:r w:rsidR="00FA4559" w:rsidRPr="0046154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http://biblioclub.ru/index.php?page=book&amp;id=229262</w:t>
        </w:r>
      </w:hyperlink>
    </w:p>
    <w:p w:rsidR="00714FB1" w:rsidRPr="005C08A1" w:rsidRDefault="00714FB1" w:rsidP="00CA506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9216F" w:rsidRDefault="00A57CD8" w:rsidP="00CA506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51630">
        <w:rPr>
          <w:rFonts w:ascii="Times New Roman" w:hAnsi="Times New Roman" w:cs="Times New Roman"/>
          <w:sz w:val="32"/>
          <w:szCs w:val="32"/>
        </w:rPr>
        <w:t>С</w:t>
      </w:r>
      <w:r w:rsidR="00B9216F" w:rsidRPr="00A51630">
        <w:rPr>
          <w:rFonts w:ascii="Times New Roman" w:hAnsi="Times New Roman" w:cs="Times New Roman"/>
          <w:sz w:val="32"/>
          <w:szCs w:val="32"/>
        </w:rPr>
        <w:t>еминарское занятие № 7</w:t>
      </w:r>
    </w:p>
    <w:p w:rsidR="00EF5441" w:rsidRPr="005C08A1" w:rsidRDefault="005C08A1" w:rsidP="00CA506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08A1">
        <w:rPr>
          <w:rFonts w:ascii="Times New Roman" w:hAnsi="Times New Roman" w:cs="Times New Roman"/>
          <w:sz w:val="32"/>
          <w:szCs w:val="32"/>
        </w:rPr>
        <w:t xml:space="preserve">Тема </w:t>
      </w:r>
      <w:r w:rsidRPr="005C08A1">
        <w:rPr>
          <w:rFonts w:ascii="Times New Roman" w:hAnsi="Times New Roman" w:cs="Times New Roman"/>
          <w:b/>
          <w:sz w:val="32"/>
          <w:szCs w:val="32"/>
        </w:rPr>
        <w:t>«</w:t>
      </w:r>
      <w:r w:rsidR="00EF5441" w:rsidRPr="005C08A1">
        <w:rPr>
          <w:rFonts w:ascii="Times New Roman" w:hAnsi="Times New Roman" w:cs="Times New Roman"/>
          <w:b/>
          <w:sz w:val="32"/>
          <w:szCs w:val="32"/>
        </w:rPr>
        <w:t>Семья как фактора социализации</w:t>
      </w:r>
      <w:r w:rsidRPr="005C08A1">
        <w:rPr>
          <w:rFonts w:ascii="Times New Roman" w:hAnsi="Times New Roman" w:cs="Times New Roman"/>
          <w:b/>
          <w:sz w:val="32"/>
          <w:szCs w:val="32"/>
        </w:rPr>
        <w:t>»</w:t>
      </w:r>
    </w:p>
    <w:p w:rsidR="00EF5441" w:rsidRDefault="00EF5441" w:rsidP="00EF5441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441">
        <w:rPr>
          <w:rFonts w:ascii="Times New Roman" w:hAnsi="Times New Roman" w:cs="Times New Roman"/>
          <w:sz w:val="28"/>
          <w:szCs w:val="28"/>
        </w:rPr>
        <w:t xml:space="preserve">Исторические типы семей. </w:t>
      </w:r>
    </w:p>
    <w:p w:rsidR="00EF5441" w:rsidRDefault="00EF5441" w:rsidP="00EF5441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441">
        <w:rPr>
          <w:rFonts w:ascii="Times New Roman" w:hAnsi="Times New Roman" w:cs="Times New Roman"/>
          <w:sz w:val="28"/>
          <w:szCs w:val="28"/>
        </w:rPr>
        <w:t xml:space="preserve">Типы и особенности современной семьи, структура и ценностные ориентации. </w:t>
      </w:r>
    </w:p>
    <w:p w:rsidR="00EF5441" w:rsidRDefault="00EF5441" w:rsidP="00EF5441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441">
        <w:rPr>
          <w:rFonts w:ascii="Times New Roman" w:hAnsi="Times New Roman" w:cs="Times New Roman"/>
          <w:sz w:val="28"/>
          <w:szCs w:val="28"/>
        </w:rPr>
        <w:t xml:space="preserve">Социальный «портрет» современной семьи. </w:t>
      </w:r>
    </w:p>
    <w:p w:rsidR="00EF5441" w:rsidRDefault="00EF5441" w:rsidP="00EF5441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441">
        <w:rPr>
          <w:rFonts w:ascii="Times New Roman" w:hAnsi="Times New Roman" w:cs="Times New Roman"/>
          <w:sz w:val="28"/>
          <w:szCs w:val="28"/>
        </w:rPr>
        <w:t>Семейные традиции, стили семейной социализации.</w:t>
      </w:r>
    </w:p>
    <w:p w:rsidR="00EF5441" w:rsidRDefault="00EF5441" w:rsidP="00EF5441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441">
        <w:rPr>
          <w:rFonts w:ascii="Times New Roman" w:hAnsi="Times New Roman" w:cs="Times New Roman"/>
          <w:sz w:val="28"/>
          <w:szCs w:val="28"/>
        </w:rPr>
        <w:t xml:space="preserve"> Родительский авторитет. </w:t>
      </w:r>
    </w:p>
    <w:p w:rsidR="00EF5441" w:rsidRDefault="00EF5441" w:rsidP="00EF5441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441">
        <w:rPr>
          <w:rFonts w:ascii="Times New Roman" w:hAnsi="Times New Roman" w:cs="Times New Roman"/>
          <w:sz w:val="28"/>
          <w:szCs w:val="28"/>
        </w:rPr>
        <w:t xml:space="preserve">А.С. Макаренко о типах родительского авторитета. </w:t>
      </w:r>
    </w:p>
    <w:p w:rsidR="00EF5441" w:rsidRPr="00EF5441" w:rsidRDefault="00EF5441" w:rsidP="00EF5441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441">
        <w:rPr>
          <w:rFonts w:ascii="Times New Roman" w:hAnsi="Times New Roman" w:cs="Times New Roman"/>
          <w:sz w:val="28"/>
          <w:szCs w:val="28"/>
        </w:rPr>
        <w:t>Социально-педагогические функции семьи в процессе социализации.</w:t>
      </w:r>
    </w:p>
    <w:p w:rsidR="00EF5441" w:rsidRPr="00EF5441" w:rsidRDefault="00EF5441" w:rsidP="00EF54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00E0" w:rsidRPr="007F54C2" w:rsidRDefault="00F400E0" w:rsidP="00F400E0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F54C2">
        <w:rPr>
          <w:rFonts w:ascii="Times New Roman" w:hAnsi="Times New Roman" w:cs="Times New Roman"/>
          <w:b/>
          <w:sz w:val="28"/>
          <w:szCs w:val="28"/>
        </w:rPr>
        <w:t>Вопросы и задания проблемного и творческого характера</w:t>
      </w:r>
    </w:p>
    <w:p w:rsidR="00F400E0" w:rsidRPr="00B35B25" w:rsidRDefault="00F400E0" w:rsidP="00F400E0">
      <w:pPr>
        <w:pStyle w:val="a5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B25">
        <w:rPr>
          <w:rFonts w:ascii="Times New Roman" w:hAnsi="Times New Roman" w:cs="Times New Roman"/>
          <w:sz w:val="28"/>
          <w:szCs w:val="28"/>
        </w:rPr>
        <w:t>Психолого-педагогические основы семейного воспитания</w:t>
      </w:r>
    </w:p>
    <w:p w:rsidR="00F400E0" w:rsidRPr="00B35B25" w:rsidRDefault="00F400E0" w:rsidP="00F400E0">
      <w:pPr>
        <w:pStyle w:val="a5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B25">
        <w:rPr>
          <w:rFonts w:ascii="Times New Roman" w:hAnsi="Times New Roman" w:cs="Times New Roman"/>
          <w:sz w:val="28"/>
          <w:szCs w:val="28"/>
        </w:rPr>
        <w:t>Основные проблемы развития семьи как социального института в современной России.</w:t>
      </w:r>
    </w:p>
    <w:p w:rsidR="00F400E0" w:rsidRPr="00B35B25" w:rsidRDefault="00F400E0" w:rsidP="00F400E0">
      <w:pPr>
        <w:pStyle w:val="a5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B25">
        <w:rPr>
          <w:rFonts w:ascii="Times New Roman" w:hAnsi="Times New Roman" w:cs="Times New Roman"/>
          <w:sz w:val="28"/>
          <w:szCs w:val="28"/>
        </w:rPr>
        <w:t>Современная государственная семейная политика.</w:t>
      </w:r>
    </w:p>
    <w:p w:rsidR="00F400E0" w:rsidRPr="00B35B25" w:rsidRDefault="00F400E0" w:rsidP="00F400E0">
      <w:pPr>
        <w:pStyle w:val="a5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B25">
        <w:rPr>
          <w:rFonts w:ascii="Times New Roman" w:hAnsi="Times New Roman" w:cs="Times New Roman"/>
          <w:sz w:val="28"/>
          <w:szCs w:val="28"/>
        </w:rPr>
        <w:t>Социально-педагогическая деятельность с семьей</w:t>
      </w:r>
    </w:p>
    <w:p w:rsidR="00F400E0" w:rsidRPr="00B35B25" w:rsidRDefault="00F400E0" w:rsidP="00F400E0">
      <w:pPr>
        <w:pStyle w:val="a5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B25">
        <w:rPr>
          <w:rFonts w:ascii="Times New Roman" w:hAnsi="Times New Roman" w:cs="Times New Roman"/>
          <w:sz w:val="28"/>
          <w:szCs w:val="28"/>
        </w:rPr>
        <w:t>Основные виды социально-педагогической помощи асоциальной семье.</w:t>
      </w:r>
    </w:p>
    <w:p w:rsidR="00F400E0" w:rsidRPr="00B35B25" w:rsidRDefault="00F400E0" w:rsidP="00F400E0">
      <w:pPr>
        <w:pStyle w:val="a5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B25">
        <w:rPr>
          <w:rFonts w:ascii="Times New Roman" w:hAnsi="Times New Roman" w:cs="Times New Roman"/>
          <w:sz w:val="28"/>
          <w:szCs w:val="28"/>
        </w:rPr>
        <w:t>Социально-педагогическая деятельность с семьей группы риска. Характеристика семей группы риска.</w:t>
      </w:r>
    </w:p>
    <w:p w:rsidR="00F400E0" w:rsidRPr="00B35B25" w:rsidRDefault="00F400E0" w:rsidP="00F400E0">
      <w:pPr>
        <w:pStyle w:val="a5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B25">
        <w:rPr>
          <w:rFonts w:ascii="Times New Roman" w:hAnsi="Times New Roman" w:cs="Times New Roman"/>
          <w:sz w:val="28"/>
          <w:szCs w:val="28"/>
        </w:rPr>
        <w:t>Охарактеризуйте социальный статус семьи группы риска.</w:t>
      </w:r>
    </w:p>
    <w:p w:rsidR="00F400E0" w:rsidRPr="00B35B25" w:rsidRDefault="00F400E0" w:rsidP="00F400E0">
      <w:pPr>
        <w:pStyle w:val="a5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B25">
        <w:rPr>
          <w:rFonts w:ascii="Times New Roman" w:hAnsi="Times New Roman" w:cs="Times New Roman"/>
          <w:sz w:val="28"/>
          <w:szCs w:val="28"/>
        </w:rPr>
        <w:t>Назовите основные проблемы детей в семьях группы риска.</w:t>
      </w:r>
    </w:p>
    <w:p w:rsidR="00F400E0" w:rsidRPr="00B35B25" w:rsidRDefault="00F400E0" w:rsidP="00F400E0">
      <w:pPr>
        <w:pStyle w:val="a5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B25">
        <w:rPr>
          <w:rFonts w:ascii="Times New Roman" w:hAnsi="Times New Roman" w:cs="Times New Roman"/>
          <w:sz w:val="28"/>
          <w:szCs w:val="28"/>
        </w:rPr>
        <w:t>Специфика работы школы с семьей группы риска.</w:t>
      </w:r>
    </w:p>
    <w:p w:rsidR="00F400E0" w:rsidRPr="00B35B25" w:rsidRDefault="00F400E0" w:rsidP="00F400E0">
      <w:pPr>
        <w:pStyle w:val="a5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B25">
        <w:rPr>
          <w:rFonts w:ascii="Times New Roman" w:hAnsi="Times New Roman" w:cs="Times New Roman"/>
          <w:sz w:val="28"/>
          <w:szCs w:val="28"/>
        </w:rPr>
        <w:t>Социально-педагогические проблемы неполных семей в России.</w:t>
      </w:r>
    </w:p>
    <w:p w:rsidR="00F400E0" w:rsidRPr="00B35B25" w:rsidRDefault="00F400E0" w:rsidP="00F400E0">
      <w:pPr>
        <w:pStyle w:val="a5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B25">
        <w:rPr>
          <w:rFonts w:ascii="Times New Roman" w:hAnsi="Times New Roman" w:cs="Times New Roman"/>
          <w:sz w:val="28"/>
          <w:szCs w:val="28"/>
        </w:rPr>
        <w:t>Социально-педагогическая поддержка детей в многодетной семье.</w:t>
      </w:r>
    </w:p>
    <w:p w:rsidR="00F400E0" w:rsidRPr="00B35B25" w:rsidRDefault="00F400E0" w:rsidP="00F400E0">
      <w:pPr>
        <w:pStyle w:val="a5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B25">
        <w:rPr>
          <w:rFonts w:ascii="Times New Roman" w:hAnsi="Times New Roman" w:cs="Times New Roman"/>
          <w:sz w:val="28"/>
          <w:szCs w:val="28"/>
        </w:rPr>
        <w:t>Социально-педагогическая деятельность с семьей, имеющей ребенка-инвалида.</w:t>
      </w:r>
    </w:p>
    <w:p w:rsidR="00F400E0" w:rsidRPr="00B35B25" w:rsidRDefault="00F400E0" w:rsidP="00F400E0">
      <w:pPr>
        <w:pStyle w:val="a5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B25">
        <w:rPr>
          <w:rFonts w:ascii="Times New Roman" w:hAnsi="Times New Roman" w:cs="Times New Roman"/>
          <w:sz w:val="28"/>
          <w:szCs w:val="28"/>
        </w:rPr>
        <w:t>Проанализируйте семью как фактор социализации человека на раз</w:t>
      </w:r>
      <w:r w:rsidRPr="00B35B25">
        <w:rPr>
          <w:rFonts w:ascii="Times New Roman" w:hAnsi="Times New Roman" w:cs="Times New Roman"/>
          <w:sz w:val="28"/>
          <w:szCs w:val="28"/>
        </w:rPr>
        <w:softHyphen/>
        <w:t>личных возрастных этапах.</w:t>
      </w:r>
    </w:p>
    <w:p w:rsidR="00F400E0" w:rsidRDefault="00F400E0" w:rsidP="00F400E0">
      <w:pPr>
        <w:pStyle w:val="a5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B25">
        <w:rPr>
          <w:rFonts w:ascii="Times New Roman" w:hAnsi="Times New Roman" w:cs="Times New Roman"/>
          <w:sz w:val="28"/>
          <w:szCs w:val="28"/>
        </w:rPr>
        <w:t>Охарактеризуйте семейное воспитание</w:t>
      </w:r>
      <w:r w:rsidR="00A10649">
        <w:rPr>
          <w:rFonts w:ascii="Times New Roman" w:hAnsi="Times New Roman" w:cs="Times New Roman"/>
          <w:sz w:val="28"/>
          <w:szCs w:val="28"/>
        </w:rPr>
        <w:t>.</w:t>
      </w:r>
    </w:p>
    <w:p w:rsidR="005C08A1" w:rsidRPr="00B35B25" w:rsidRDefault="005C08A1" w:rsidP="005C08A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0E0" w:rsidRPr="007F54C2" w:rsidRDefault="00F400E0" w:rsidP="00F400E0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F54C2">
        <w:rPr>
          <w:rFonts w:ascii="Times New Roman" w:hAnsi="Times New Roman" w:cs="Times New Roman"/>
          <w:b/>
          <w:sz w:val="28"/>
          <w:szCs w:val="28"/>
        </w:rPr>
        <w:t>Практический блок</w:t>
      </w:r>
    </w:p>
    <w:p w:rsidR="00F400E0" w:rsidRDefault="00F400E0" w:rsidP="00F400E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5B25">
        <w:rPr>
          <w:rFonts w:ascii="Times New Roman" w:hAnsi="Times New Roman" w:cs="Times New Roman"/>
          <w:sz w:val="28"/>
          <w:szCs w:val="28"/>
        </w:rPr>
        <w:t>Предложите программу взаимодействия школы и семьи.</w:t>
      </w:r>
    </w:p>
    <w:p w:rsidR="005C08A1" w:rsidRDefault="005C08A1" w:rsidP="00F400E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36A03" w:rsidRPr="00A36A03" w:rsidRDefault="00A36A03" w:rsidP="00A36A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36A03">
        <w:rPr>
          <w:rFonts w:ascii="Times New Roman" w:hAnsi="Times New Roman" w:cs="Times New Roman"/>
          <w:b/>
          <w:sz w:val="28"/>
          <w:szCs w:val="28"/>
        </w:rPr>
        <w:t>Индивидуальное задание по прочитанному материалу:</w:t>
      </w:r>
      <w:r w:rsidRPr="00A36A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36A03">
        <w:rPr>
          <w:rFonts w:ascii="Times New Roman" w:hAnsi="Times New Roman" w:cs="Times New Roman"/>
          <w:sz w:val="28"/>
          <w:szCs w:val="28"/>
        </w:rPr>
        <w:t xml:space="preserve">Проанализируйте социальную ситуацию развития подростка Сергея Н., представленную выше. </w:t>
      </w:r>
      <w:r w:rsidRPr="00A36A03">
        <w:rPr>
          <w:rFonts w:ascii="Times New Roman" w:hAnsi="Times New Roman" w:cs="Times New Roman"/>
          <w:sz w:val="28"/>
          <w:szCs w:val="28"/>
        </w:rPr>
        <w:lastRenderedPageBreak/>
        <w:t>Выделите основные признаки статуса подростка в системе семейных отношений, сведите их в следующую таблицу.</w:t>
      </w:r>
    </w:p>
    <w:p w:rsidR="00A36A03" w:rsidRPr="00A36A03" w:rsidRDefault="00A36A03" w:rsidP="00A36A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A36A03" w:rsidRPr="00A36A03" w:rsidTr="00BC5C2E">
        <w:tc>
          <w:tcPr>
            <w:tcW w:w="4785" w:type="dxa"/>
          </w:tcPr>
          <w:p w:rsidR="00A36A03" w:rsidRPr="00A36A03" w:rsidRDefault="00A36A03" w:rsidP="00A36A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A03">
              <w:rPr>
                <w:rFonts w:ascii="Times New Roman" w:hAnsi="Times New Roman" w:cs="Times New Roman"/>
                <w:sz w:val="28"/>
                <w:szCs w:val="28"/>
              </w:rPr>
              <w:t xml:space="preserve">Статус в межличностной сфере </w:t>
            </w:r>
          </w:p>
        </w:tc>
        <w:tc>
          <w:tcPr>
            <w:tcW w:w="4786" w:type="dxa"/>
          </w:tcPr>
          <w:p w:rsidR="00A36A03" w:rsidRPr="00A36A03" w:rsidRDefault="00A36A03" w:rsidP="00A36A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A03">
              <w:rPr>
                <w:rFonts w:ascii="Times New Roman" w:hAnsi="Times New Roman" w:cs="Times New Roman"/>
                <w:sz w:val="28"/>
                <w:szCs w:val="28"/>
              </w:rPr>
              <w:t>Характеристика социального статуса</w:t>
            </w:r>
          </w:p>
        </w:tc>
      </w:tr>
      <w:tr w:rsidR="00A36A03" w:rsidRPr="00A36A03" w:rsidTr="00BC5C2E">
        <w:tc>
          <w:tcPr>
            <w:tcW w:w="4785" w:type="dxa"/>
          </w:tcPr>
          <w:p w:rsidR="00A36A03" w:rsidRPr="00A36A03" w:rsidRDefault="00A36A03" w:rsidP="00A36A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A03">
              <w:rPr>
                <w:rFonts w:ascii="Times New Roman" w:hAnsi="Times New Roman" w:cs="Times New Roman"/>
                <w:sz w:val="28"/>
                <w:szCs w:val="28"/>
              </w:rPr>
              <w:t>Статус, предписанный семейными отношениями</w:t>
            </w:r>
          </w:p>
        </w:tc>
        <w:tc>
          <w:tcPr>
            <w:tcW w:w="4786" w:type="dxa"/>
          </w:tcPr>
          <w:p w:rsidR="00A36A03" w:rsidRPr="00A36A03" w:rsidRDefault="00A36A03" w:rsidP="00A36A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A03" w:rsidRPr="00A36A03" w:rsidTr="00BC5C2E">
        <w:tc>
          <w:tcPr>
            <w:tcW w:w="4785" w:type="dxa"/>
          </w:tcPr>
          <w:p w:rsidR="00A36A03" w:rsidRPr="00A36A03" w:rsidRDefault="00A36A03" w:rsidP="00A36A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A03">
              <w:rPr>
                <w:rFonts w:ascii="Times New Roman" w:hAnsi="Times New Roman" w:cs="Times New Roman"/>
                <w:sz w:val="28"/>
                <w:szCs w:val="28"/>
              </w:rPr>
              <w:t>Статус, предписанный школьными отношениями</w:t>
            </w:r>
          </w:p>
        </w:tc>
        <w:tc>
          <w:tcPr>
            <w:tcW w:w="4786" w:type="dxa"/>
          </w:tcPr>
          <w:p w:rsidR="00A36A03" w:rsidRPr="00A36A03" w:rsidRDefault="00A36A03" w:rsidP="00A36A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A03" w:rsidRPr="00A36A03" w:rsidTr="00BC5C2E">
        <w:tc>
          <w:tcPr>
            <w:tcW w:w="4785" w:type="dxa"/>
          </w:tcPr>
          <w:p w:rsidR="00A36A03" w:rsidRPr="00A36A03" w:rsidRDefault="00A36A03" w:rsidP="00A36A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A03">
              <w:rPr>
                <w:rFonts w:ascii="Times New Roman" w:hAnsi="Times New Roman" w:cs="Times New Roman"/>
                <w:sz w:val="28"/>
                <w:szCs w:val="28"/>
              </w:rPr>
              <w:t>Пути, найденные подростком для изменения статуса</w:t>
            </w:r>
          </w:p>
        </w:tc>
        <w:tc>
          <w:tcPr>
            <w:tcW w:w="4786" w:type="dxa"/>
          </w:tcPr>
          <w:p w:rsidR="00A36A03" w:rsidRPr="00A36A03" w:rsidRDefault="00A36A03" w:rsidP="00A36A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A03" w:rsidRPr="00A36A03" w:rsidTr="00BC5C2E">
        <w:tc>
          <w:tcPr>
            <w:tcW w:w="4785" w:type="dxa"/>
          </w:tcPr>
          <w:p w:rsidR="00A36A03" w:rsidRPr="00A36A03" w:rsidRDefault="00A36A03" w:rsidP="00A36A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A03">
              <w:rPr>
                <w:rFonts w:ascii="Times New Roman" w:hAnsi="Times New Roman" w:cs="Times New Roman"/>
                <w:sz w:val="28"/>
                <w:szCs w:val="28"/>
              </w:rPr>
              <w:t>Новое содержание статуса подростка</w:t>
            </w:r>
          </w:p>
          <w:p w:rsidR="00A36A03" w:rsidRPr="00A36A03" w:rsidRDefault="00A36A03" w:rsidP="00A36A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36A03" w:rsidRPr="00A36A03" w:rsidRDefault="00A36A03" w:rsidP="00A36A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1EB9" w:rsidRPr="00A36A03" w:rsidRDefault="00F81EB9" w:rsidP="00A36A03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36A03" w:rsidRPr="00A36A03" w:rsidRDefault="00A36A03" w:rsidP="00A36A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6A03">
        <w:rPr>
          <w:rFonts w:ascii="Times New Roman" w:hAnsi="Times New Roman" w:cs="Times New Roman"/>
          <w:b/>
          <w:i/>
          <w:sz w:val="28"/>
          <w:szCs w:val="28"/>
        </w:rPr>
        <w:t>«Описание социально-опасной ситуации подростка»</w:t>
      </w:r>
    </w:p>
    <w:p w:rsidR="00A36A03" w:rsidRPr="00A36A03" w:rsidRDefault="00A36A03" w:rsidP="00A36A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6A03">
        <w:rPr>
          <w:rFonts w:ascii="Times New Roman" w:hAnsi="Times New Roman" w:cs="Times New Roman"/>
          <w:b/>
          <w:i/>
          <w:sz w:val="28"/>
          <w:szCs w:val="28"/>
        </w:rPr>
        <w:t>Сережа Н.,</w:t>
      </w:r>
      <w:r w:rsidRPr="00A36A03">
        <w:rPr>
          <w:rFonts w:ascii="Times New Roman" w:hAnsi="Times New Roman" w:cs="Times New Roman"/>
          <w:i/>
          <w:sz w:val="28"/>
          <w:szCs w:val="28"/>
        </w:rPr>
        <w:t xml:space="preserve"> подросток 15 лет, воспитывался в полной семье, состоящей из отца, матери, бабушки, сестры. Стиль и тон отношений в семье задавал отец, ведущий себя со всеми членами семьи по авторитарному образцу. В семье никто не пил, не курил. На день составлялось расписание дел, вечером все должны были доложить отцу о проделанных видах домашней работы, о встречах, о событиях и т.д. Мать должна была вставать утром за час до ухода отца на работу, подавать завтрак на накрахмаленной скатерти, за столом молча, ожидая приказаний мужа. Дети не имели права завтракать вместе с отцом, только после него. К вечернему приходу отца все готовились. Сыну и дочери следовало положить дневники на стол и приготовиться к беседе о том, что случилось в школе. О каждом шаге необходимо было докладывать отцу. Отец при этом, как правило, сидел, сын и дочь стояли. </w:t>
      </w:r>
      <w:proofErr w:type="gramStart"/>
      <w:r w:rsidRPr="00A36A03">
        <w:rPr>
          <w:rFonts w:ascii="Times New Roman" w:hAnsi="Times New Roman" w:cs="Times New Roman"/>
          <w:i/>
          <w:sz w:val="28"/>
          <w:szCs w:val="28"/>
        </w:rPr>
        <w:t>За все поступки, совершенные без ведома отца (посещение одноклассников, просмотр запрещенного отцом видеофильма, незапланированная игра на улице и др.), дети наказывались долгими выговорами, оставлением без еды, физическими наказаниями.</w:t>
      </w:r>
      <w:proofErr w:type="gramEnd"/>
    </w:p>
    <w:p w:rsidR="00A36A03" w:rsidRPr="00A36A03" w:rsidRDefault="00A36A03" w:rsidP="00A36A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6A03">
        <w:rPr>
          <w:rFonts w:ascii="Times New Roman" w:hAnsi="Times New Roman" w:cs="Times New Roman"/>
          <w:i/>
          <w:sz w:val="28"/>
          <w:szCs w:val="28"/>
        </w:rPr>
        <w:t xml:space="preserve">Стараясь угодить отцу, Сережа хорошо учился, много времени проводил за учебниками, переживал за оценки. В школе считалось, что подросток, имеющий положительные оценки и не совершающий никаких проступков, вполне нормально развивается. Тот факт, что он не имеет друзей среди сверстников, всегда озабочен и угрюм, никого не заботил. </w:t>
      </w:r>
    </w:p>
    <w:p w:rsidR="00A36A03" w:rsidRPr="00A36A03" w:rsidRDefault="00A36A03" w:rsidP="00A36A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6A03">
        <w:rPr>
          <w:rFonts w:ascii="Times New Roman" w:hAnsi="Times New Roman" w:cs="Times New Roman"/>
          <w:i/>
          <w:sz w:val="28"/>
          <w:szCs w:val="28"/>
        </w:rPr>
        <w:t xml:space="preserve">В возрасте 13 лет у подростка начались поведенческие «срывы». Получив неудовлетворительную оценку по математике, Сережа спрятал дневник, разговаривая с отцом по поводу плохой оценки, первый раз «взорвался», нагрубил отцу, за что был физически наказан. Увлекшись </w:t>
      </w:r>
      <w:r w:rsidRPr="00A36A03">
        <w:rPr>
          <w:rFonts w:ascii="Times New Roman" w:hAnsi="Times New Roman" w:cs="Times New Roman"/>
          <w:i/>
          <w:sz w:val="28"/>
          <w:szCs w:val="28"/>
        </w:rPr>
        <w:lastRenderedPageBreak/>
        <w:t>музыкой, украл у матери деньги, купил на них плеер, стал слушать музыку на чердаке дома, был уличен отцом и снова физически наказан.</w:t>
      </w:r>
    </w:p>
    <w:p w:rsidR="00A36A03" w:rsidRPr="00A36A03" w:rsidRDefault="00A36A03" w:rsidP="00A36A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6A03">
        <w:rPr>
          <w:rFonts w:ascii="Times New Roman" w:hAnsi="Times New Roman" w:cs="Times New Roman"/>
          <w:i/>
          <w:sz w:val="28"/>
          <w:szCs w:val="28"/>
        </w:rPr>
        <w:t xml:space="preserve">Развязка ситуации наступила внезапно. Сам Сережа рассказал о ней так: «Я опоздал на автобус и понял, что не смогу доехать домой до 10-ти часов, что отец мне этого не простит, и между нами могут возникнуть неприятности. Положение усугублялось тем, что я отлучился из дома самовольно, не спланировав предварительно нужную мне встречу и не спросив разрешения у отца. Все это грозило мне большими неприятностями. Приближаясь к дому, я находился «на взводе». Все во мне трепетало. Позвонив в дверь и увидев отца с каким-то ремнем в руках, очевидно предназначенным для того, чтобы бить меня, я выхватил этот ремень и стал разбивать им все в квартире. Я опомнился только тогда, когда увидел, что отец спрятался от меня в ванной. Это совершенно перевернуло во мне отношение к нему. Бросив ремень, я наговорил ему грубостей, сказал, что он – </w:t>
      </w:r>
      <w:proofErr w:type="gramStart"/>
      <w:r w:rsidRPr="00A36A03">
        <w:rPr>
          <w:rFonts w:ascii="Times New Roman" w:hAnsi="Times New Roman" w:cs="Times New Roman"/>
          <w:i/>
          <w:sz w:val="28"/>
          <w:szCs w:val="28"/>
        </w:rPr>
        <w:t>негодяй</w:t>
      </w:r>
      <w:proofErr w:type="gramEnd"/>
      <w:r w:rsidRPr="00A36A03">
        <w:rPr>
          <w:rFonts w:ascii="Times New Roman" w:hAnsi="Times New Roman" w:cs="Times New Roman"/>
          <w:i/>
          <w:sz w:val="28"/>
          <w:szCs w:val="28"/>
        </w:rPr>
        <w:t xml:space="preserve">, что я не позволю издеваться над собой, что я буду делать то, что я хочу». </w:t>
      </w:r>
    </w:p>
    <w:p w:rsidR="00A36A03" w:rsidRPr="00A36A03" w:rsidRDefault="00A36A03" w:rsidP="00A36A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6A03">
        <w:rPr>
          <w:rFonts w:ascii="Times New Roman" w:hAnsi="Times New Roman" w:cs="Times New Roman"/>
          <w:i/>
          <w:sz w:val="28"/>
          <w:szCs w:val="28"/>
        </w:rPr>
        <w:t xml:space="preserve">После этого случая Сережа зажил вольной жизнью. Он перестал посещать школу, большую часть времени проводил на улице, возвращался домой, чтобы поесть и поспать. В присутствии отца специально курил, матерился и выпивал. На улице у него появились друзья, они приняли его в свою компанию, через некоторое время он стал в этой компании лидировать. За правонарушения, связанные с катанием на чужих автомобилях и мелкое воровство, подросток был поставлен на учет. </w:t>
      </w:r>
    </w:p>
    <w:p w:rsidR="00A36A03" w:rsidRDefault="00A36A03" w:rsidP="00A36A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6A03">
        <w:rPr>
          <w:rFonts w:ascii="Times New Roman" w:hAnsi="Times New Roman" w:cs="Times New Roman"/>
          <w:i/>
          <w:sz w:val="28"/>
          <w:szCs w:val="28"/>
        </w:rPr>
        <w:t xml:space="preserve">Долгие беседы с подростком побудили его вернуться к семье и посещать школу. Сам Сережа говорит об этом так: «Я вернулся домой, потому что мне жалко бабушку и маму, потому что я хочу доказать отцу, что нельзя издеваться над </w:t>
      </w:r>
      <w:proofErr w:type="gramStart"/>
      <w:r w:rsidRPr="00A36A03">
        <w:rPr>
          <w:rFonts w:ascii="Times New Roman" w:hAnsi="Times New Roman" w:cs="Times New Roman"/>
          <w:i/>
          <w:sz w:val="28"/>
          <w:szCs w:val="28"/>
        </w:rPr>
        <w:t>близкими</w:t>
      </w:r>
      <w:proofErr w:type="gramEnd"/>
      <w:r w:rsidRPr="00A36A03">
        <w:rPr>
          <w:rFonts w:ascii="Times New Roman" w:hAnsi="Times New Roman" w:cs="Times New Roman"/>
          <w:i/>
          <w:sz w:val="28"/>
          <w:szCs w:val="28"/>
        </w:rPr>
        <w:t>, и еще я хочу защитить свою сестру, которая его боится».</w:t>
      </w:r>
    </w:p>
    <w:p w:rsidR="005C08A1" w:rsidRPr="00A36A03" w:rsidRDefault="005C08A1" w:rsidP="00A36A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6A03" w:rsidRPr="00A36A03" w:rsidRDefault="00A36A03" w:rsidP="00A36A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03">
        <w:rPr>
          <w:rFonts w:ascii="Times New Roman" w:hAnsi="Times New Roman" w:cs="Times New Roman"/>
          <w:sz w:val="28"/>
          <w:szCs w:val="28"/>
        </w:rPr>
        <w:t>В процессе работы над содержанием учебного материала ответьте на вопросы:</w:t>
      </w:r>
    </w:p>
    <w:p w:rsidR="00A36A03" w:rsidRPr="00A36A03" w:rsidRDefault="00A36A03" w:rsidP="00A36A0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03">
        <w:rPr>
          <w:rFonts w:ascii="Times New Roman" w:hAnsi="Times New Roman" w:cs="Times New Roman"/>
          <w:sz w:val="28"/>
          <w:szCs w:val="28"/>
        </w:rPr>
        <w:t>Как можно охарактеризовать статус подростка, предписанный ему семейными и школьными отношениями?</w:t>
      </w:r>
    </w:p>
    <w:p w:rsidR="00A36A03" w:rsidRPr="00A36A03" w:rsidRDefault="00A36A03" w:rsidP="00A36A0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03">
        <w:rPr>
          <w:rFonts w:ascii="Times New Roman" w:hAnsi="Times New Roman" w:cs="Times New Roman"/>
          <w:sz w:val="28"/>
          <w:szCs w:val="28"/>
        </w:rPr>
        <w:t>Как положение в системе отношений отразилось на социальном развитии подростка?</w:t>
      </w:r>
    </w:p>
    <w:p w:rsidR="00A36A03" w:rsidRPr="00A36A03" w:rsidRDefault="00A36A03" w:rsidP="00A36A0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03">
        <w:rPr>
          <w:rFonts w:ascii="Times New Roman" w:hAnsi="Times New Roman" w:cs="Times New Roman"/>
          <w:sz w:val="28"/>
          <w:szCs w:val="28"/>
        </w:rPr>
        <w:t>Можно ли считать положение подростка в системе отношений фактором риска?</w:t>
      </w:r>
    </w:p>
    <w:p w:rsidR="00A36A03" w:rsidRPr="00A36A03" w:rsidRDefault="00A36A03" w:rsidP="00A36A0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03">
        <w:rPr>
          <w:rFonts w:ascii="Times New Roman" w:hAnsi="Times New Roman" w:cs="Times New Roman"/>
          <w:sz w:val="28"/>
          <w:szCs w:val="28"/>
        </w:rPr>
        <w:t>Каким образом подросток преодолел предписанный социальный статус, в чем выразилась новизна статуса, достигнутого им благодаря личным усилиям?</w:t>
      </w:r>
    </w:p>
    <w:p w:rsidR="00A36A03" w:rsidRDefault="00A36A03" w:rsidP="00A36A0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03">
        <w:rPr>
          <w:rFonts w:ascii="Times New Roman" w:hAnsi="Times New Roman" w:cs="Times New Roman"/>
          <w:sz w:val="28"/>
          <w:szCs w:val="28"/>
        </w:rPr>
        <w:lastRenderedPageBreak/>
        <w:t>Как отразилось новое положение подростка в системе отношений на его социальном развитии?</w:t>
      </w:r>
    </w:p>
    <w:p w:rsidR="00E0611A" w:rsidRPr="00E0611A" w:rsidRDefault="00E0611A" w:rsidP="00E0611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0611A" w:rsidRPr="00BA187B" w:rsidRDefault="00BA187B" w:rsidP="00E0611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 для углубленного изучения</w:t>
      </w:r>
    </w:p>
    <w:p w:rsidR="00E0611A" w:rsidRPr="00E0611A" w:rsidRDefault="00E0611A" w:rsidP="00E0611A">
      <w:pPr>
        <w:pStyle w:val="a5"/>
        <w:rPr>
          <w:rFonts w:ascii="Times New Roman" w:hAnsi="Times New Roman" w:cs="Times New Roman"/>
          <w:sz w:val="28"/>
          <w:szCs w:val="28"/>
        </w:rPr>
      </w:pPr>
      <w:r w:rsidRPr="00E0611A">
        <w:rPr>
          <w:rFonts w:ascii="Times New Roman" w:hAnsi="Times New Roman" w:cs="Times New Roman"/>
          <w:sz w:val="28"/>
          <w:szCs w:val="28"/>
        </w:rPr>
        <w:t>1. Особенности семейной социализации в регионе проживания студентов.</w:t>
      </w:r>
    </w:p>
    <w:p w:rsidR="00E0611A" w:rsidRPr="00E0611A" w:rsidRDefault="00E0611A" w:rsidP="00E0611A">
      <w:pPr>
        <w:pStyle w:val="a5"/>
        <w:rPr>
          <w:rFonts w:ascii="Times New Roman" w:hAnsi="Times New Roman" w:cs="Times New Roman"/>
          <w:sz w:val="28"/>
          <w:szCs w:val="28"/>
        </w:rPr>
      </w:pPr>
      <w:r w:rsidRPr="00E0611A">
        <w:rPr>
          <w:rFonts w:ascii="Times New Roman" w:hAnsi="Times New Roman" w:cs="Times New Roman"/>
          <w:sz w:val="28"/>
          <w:szCs w:val="28"/>
        </w:rPr>
        <w:t>2. Религиозные организации в регионе как фактор социализации.</w:t>
      </w:r>
    </w:p>
    <w:p w:rsidR="00E0611A" w:rsidRPr="00E0611A" w:rsidRDefault="00E0611A" w:rsidP="00E0611A">
      <w:pPr>
        <w:pStyle w:val="a5"/>
        <w:rPr>
          <w:rFonts w:ascii="Times New Roman" w:hAnsi="Times New Roman" w:cs="Times New Roman"/>
          <w:sz w:val="28"/>
          <w:szCs w:val="28"/>
        </w:rPr>
      </w:pPr>
      <w:r w:rsidRPr="00E0611A">
        <w:rPr>
          <w:rFonts w:ascii="Times New Roman" w:hAnsi="Times New Roman" w:cs="Times New Roman"/>
          <w:sz w:val="28"/>
          <w:szCs w:val="28"/>
        </w:rPr>
        <w:t xml:space="preserve">3. Особенности </w:t>
      </w:r>
      <w:proofErr w:type="spellStart"/>
      <w:r w:rsidRPr="00E0611A">
        <w:rPr>
          <w:rFonts w:ascii="Times New Roman" w:hAnsi="Times New Roman" w:cs="Times New Roman"/>
          <w:sz w:val="28"/>
          <w:szCs w:val="28"/>
        </w:rPr>
        <w:t>межпоколенных</w:t>
      </w:r>
      <w:proofErr w:type="spellEnd"/>
      <w:r w:rsidRPr="00E0611A">
        <w:rPr>
          <w:rFonts w:ascii="Times New Roman" w:hAnsi="Times New Roman" w:cs="Times New Roman"/>
          <w:sz w:val="28"/>
          <w:szCs w:val="28"/>
        </w:rPr>
        <w:t xml:space="preserve"> взаим</w:t>
      </w:r>
      <w:r w:rsidR="00BA187B">
        <w:rPr>
          <w:rFonts w:ascii="Times New Roman" w:hAnsi="Times New Roman" w:cs="Times New Roman"/>
          <w:sz w:val="28"/>
          <w:szCs w:val="28"/>
        </w:rPr>
        <w:t>оотношений в регионе и возможно</w:t>
      </w:r>
      <w:r w:rsidRPr="00E0611A">
        <w:rPr>
          <w:rFonts w:ascii="Times New Roman" w:hAnsi="Times New Roman" w:cs="Times New Roman"/>
          <w:sz w:val="28"/>
          <w:szCs w:val="28"/>
        </w:rPr>
        <w:t>сти их оптимизации.</w:t>
      </w:r>
    </w:p>
    <w:p w:rsidR="00E0611A" w:rsidRPr="00E0611A" w:rsidRDefault="00E0611A" w:rsidP="00E0611A">
      <w:pPr>
        <w:pStyle w:val="a5"/>
        <w:rPr>
          <w:rFonts w:ascii="Times New Roman" w:hAnsi="Times New Roman" w:cs="Times New Roman"/>
          <w:sz w:val="28"/>
          <w:szCs w:val="28"/>
        </w:rPr>
      </w:pPr>
      <w:r w:rsidRPr="00E0611A">
        <w:rPr>
          <w:rFonts w:ascii="Times New Roman" w:hAnsi="Times New Roman" w:cs="Times New Roman"/>
          <w:sz w:val="28"/>
          <w:szCs w:val="28"/>
        </w:rPr>
        <w:t xml:space="preserve">4. Интеграция </w:t>
      </w:r>
      <w:proofErr w:type="spellStart"/>
      <w:r w:rsidRPr="00E0611A">
        <w:rPr>
          <w:rFonts w:ascii="Times New Roman" w:hAnsi="Times New Roman" w:cs="Times New Roman"/>
          <w:sz w:val="28"/>
          <w:szCs w:val="28"/>
        </w:rPr>
        <w:t>микрофакторов</w:t>
      </w:r>
      <w:proofErr w:type="spellEnd"/>
      <w:r w:rsidRPr="00E0611A">
        <w:rPr>
          <w:rFonts w:ascii="Times New Roman" w:hAnsi="Times New Roman" w:cs="Times New Roman"/>
          <w:sz w:val="28"/>
          <w:szCs w:val="28"/>
        </w:rPr>
        <w:t xml:space="preserve"> соци</w:t>
      </w:r>
      <w:r w:rsidR="00BA187B">
        <w:rPr>
          <w:rFonts w:ascii="Times New Roman" w:hAnsi="Times New Roman" w:cs="Times New Roman"/>
          <w:sz w:val="28"/>
          <w:szCs w:val="28"/>
        </w:rPr>
        <w:t>ализации как социально-педагоги</w:t>
      </w:r>
      <w:r w:rsidRPr="00E0611A">
        <w:rPr>
          <w:rFonts w:ascii="Times New Roman" w:hAnsi="Times New Roman" w:cs="Times New Roman"/>
          <w:sz w:val="28"/>
          <w:szCs w:val="28"/>
        </w:rPr>
        <w:t>ческая проблема.</w:t>
      </w:r>
    </w:p>
    <w:p w:rsidR="00E0611A" w:rsidRPr="00A36A03" w:rsidRDefault="00E0611A" w:rsidP="00F400E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400E0" w:rsidRDefault="00F400E0" w:rsidP="005C08A1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00E0">
        <w:rPr>
          <w:rFonts w:ascii="Times New Roman" w:hAnsi="Times New Roman" w:cs="Times New Roman"/>
          <w:b/>
          <w:i/>
          <w:sz w:val="28"/>
          <w:szCs w:val="28"/>
        </w:rPr>
        <w:t>Список литературы</w:t>
      </w:r>
    </w:p>
    <w:p w:rsidR="00E0611A" w:rsidRPr="00E0611A" w:rsidRDefault="00E0611A" w:rsidP="005C08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0611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0611A"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 w:rsidRPr="00E0611A">
        <w:rPr>
          <w:rFonts w:ascii="Times New Roman" w:hAnsi="Times New Roman" w:cs="Times New Roman"/>
          <w:sz w:val="28"/>
          <w:szCs w:val="28"/>
        </w:rPr>
        <w:t xml:space="preserve"> В.Г. Педагогика социальной работы. - М., 1994.</w:t>
      </w:r>
    </w:p>
    <w:p w:rsidR="00E0611A" w:rsidRPr="00E0611A" w:rsidRDefault="00E0611A" w:rsidP="005C08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0611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0611A"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 w:rsidRPr="00E0611A">
        <w:rPr>
          <w:rFonts w:ascii="Times New Roman" w:hAnsi="Times New Roman" w:cs="Times New Roman"/>
          <w:sz w:val="28"/>
          <w:szCs w:val="28"/>
        </w:rPr>
        <w:t xml:space="preserve"> В.Г., </w:t>
      </w:r>
      <w:proofErr w:type="spellStart"/>
      <w:r w:rsidRPr="00E0611A">
        <w:rPr>
          <w:rFonts w:ascii="Times New Roman" w:hAnsi="Times New Roman" w:cs="Times New Roman"/>
          <w:sz w:val="28"/>
          <w:szCs w:val="28"/>
        </w:rPr>
        <w:t>Плоткин</w:t>
      </w:r>
      <w:proofErr w:type="spellEnd"/>
      <w:r w:rsidRPr="00E0611A">
        <w:rPr>
          <w:rFonts w:ascii="Times New Roman" w:hAnsi="Times New Roman" w:cs="Times New Roman"/>
          <w:sz w:val="28"/>
          <w:szCs w:val="28"/>
        </w:rPr>
        <w:t xml:space="preserve"> М.М. Школьник в микрорайоне. - М., 1986.</w:t>
      </w:r>
    </w:p>
    <w:p w:rsidR="00E0611A" w:rsidRPr="00E0611A" w:rsidRDefault="00E0611A" w:rsidP="005C08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0611A">
        <w:rPr>
          <w:rFonts w:ascii="Times New Roman" w:hAnsi="Times New Roman" w:cs="Times New Roman"/>
          <w:sz w:val="28"/>
          <w:szCs w:val="28"/>
        </w:rPr>
        <w:t>3. Комаров М. С. Введение в социологию. - М., 1994. - С. 204-234</w:t>
      </w:r>
    </w:p>
    <w:p w:rsidR="00E0611A" w:rsidRPr="00E0611A" w:rsidRDefault="00E0611A" w:rsidP="005C08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0611A">
        <w:rPr>
          <w:rFonts w:ascii="Times New Roman" w:hAnsi="Times New Roman" w:cs="Times New Roman"/>
          <w:sz w:val="28"/>
          <w:szCs w:val="28"/>
        </w:rPr>
        <w:t xml:space="preserve">4. Методология, теория и практика воспитательных систем: поиск </w:t>
      </w:r>
      <w:proofErr w:type="spellStart"/>
      <w:r w:rsidRPr="00E0611A">
        <w:rPr>
          <w:rFonts w:ascii="Times New Roman" w:hAnsi="Times New Roman" w:cs="Times New Roman"/>
          <w:sz w:val="28"/>
          <w:szCs w:val="28"/>
        </w:rPr>
        <w:t>про¬должается</w:t>
      </w:r>
      <w:proofErr w:type="spellEnd"/>
      <w:r w:rsidRPr="00E0611A">
        <w:rPr>
          <w:rFonts w:ascii="Times New Roman" w:hAnsi="Times New Roman" w:cs="Times New Roman"/>
          <w:sz w:val="28"/>
          <w:szCs w:val="28"/>
        </w:rPr>
        <w:t>. - М„ 1996. - С. 24-28, 295-303.</w:t>
      </w:r>
    </w:p>
    <w:p w:rsidR="00E0611A" w:rsidRPr="00E0611A" w:rsidRDefault="00E0611A" w:rsidP="005C08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0611A">
        <w:rPr>
          <w:rFonts w:ascii="Times New Roman" w:hAnsi="Times New Roman" w:cs="Times New Roman"/>
          <w:sz w:val="28"/>
          <w:szCs w:val="28"/>
        </w:rPr>
        <w:t>5. Мудрик А.В. Введение в социальную педагогику. - М., 1997. - С. 60-96.</w:t>
      </w:r>
    </w:p>
    <w:p w:rsidR="00E0611A" w:rsidRPr="00E0611A" w:rsidRDefault="00E0611A" w:rsidP="005C08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0611A">
        <w:rPr>
          <w:rFonts w:ascii="Times New Roman" w:hAnsi="Times New Roman" w:cs="Times New Roman"/>
          <w:sz w:val="28"/>
          <w:szCs w:val="28"/>
        </w:rPr>
        <w:t>6. Новикова Л.И. Педагогика коллектива. - М., 1978.</w:t>
      </w:r>
    </w:p>
    <w:p w:rsidR="00E0611A" w:rsidRPr="00E0611A" w:rsidRDefault="00E0611A" w:rsidP="005C08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0611A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E0611A">
        <w:rPr>
          <w:rFonts w:ascii="Times New Roman" w:hAnsi="Times New Roman" w:cs="Times New Roman"/>
          <w:sz w:val="28"/>
          <w:szCs w:val="28"/>
        </w:rPr>
        <w:t>Осорина</w:t>
      </w:r>
      <w:proofErr w:type="spellEnd"/>
      <w:r w:rsidRPr="00E0611A">
        <w:rPr>
          <w:rFonts w:ascii="Times New Roman" w:hAnsi="Times New Roman" w:cs="Times New Roman"/>
          <w:sz w:val="28"/>
          <w:szCs w:val="28"/>
        </w:rPr>
        <w:t xml:space="preserve"> М.В. Секретный мир детей в пространстве мира взрослых </w:t>
      </w:r>
      <w:proofErr w:type="gramStart"/>
      <w:r w:rsidRPr="00E0611A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E0611A">
        <w:rPr>
          <w:rFonts w:ascii="Times New Roman" w:hAnsi="Times New Roman" w:cs="Times New Roman"/>
          <w:sz w:val="28"/>
          <w:szCs w:val="28"/>
        </w:rPr>
        <w:t>Пб., 1999.</w:t>
      </w:r>
    </w:p>
    <w:p w:rsidR="00E0611A" w:rsidRPr="00E0611A" w:rsidRDefault="00E0611A" w:rsidP="005C08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0611A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E0611A">
        <w:rPr>
          <w:rFonts w:ascii="Times New Roman" w:hAnsi="Times New Roman" w:cs="Times New Roman"/>
          <w:sz w:val="28"/>
          <w:szCs w:val="28"/>
        </w:rPr>
        <w:t>Смелзер</w:t>
      </w:r>
      <w:proofErr w:type="spellEnd"/>
      <w:r w:rsidRPr="00E0611A">
        <w:rPr>
          <w:rFonts w:ascii="Times New Roman" w:hAnsi="Times New Roman" w:cs="Times New Roman"/>
          <w:sz w:val="28"/>
          <w:szCs w:val="28"/>
        </w:rPr>
        <w:t xml:space="preserve"> Н. Социология. - М., 1994. - С. 390-427, 460-493.</w:t>
      </w:r>
    </w:p>
    <w:p w:rsidR="00E0611A" w:rsidRPr="00E0611A" w:rsidRDefault="00E0611A" w:rsidP="005C08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0611A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E0611A">
        <w:rPr>
          <w:rFonts w:ascii="Times New Roman" w:hAnsi="Times New Roman" w:cs="Times New Roman"/>
          <w:sz w:val="28"/>
          <w:szCs w:val="28"/>
        </w:rPr>
        <w:t>Щепаньский</w:t>
      </w:r>
      <w:proofErr w:type="spellEnd"/>
      <w:r w:rsidRPr="00E0611A">
        <w:rPr>
          <w:rFonts w:ascii="Times New Roman" w:hAnsi="Times New Roman" w:cs="Times New Roman"/>
          <w:sz w:val="28"/>
          <w:szCs w:val="28"/>
        </w:rPr>
        <w:t xml:space="preserve"> Я. Элементарные понятия социологии </w:t>
      </w:r>
      <w:proofErr w:type="gramStart"/>
      <w:r w:rsidRPr="00E0611A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E0611A">
        <w:rPr>
          <w:rFonts w:ascii="Times New Roman" w:hAnsi="Times New Roman" w:cs="Times New Roman"/>
          <w:sz w:val="28"/>
          <w:szCs w:val="28"/>
        </w:rPr>
        <w:t>., 1969. - С. 79-84, 131-151.</w:t>
      </w:r>
    </w:p>
    <w:p w:rsidR="00E0611A" w:rsidRPr="00F400E0" w:rsidRDefault="00E0611A" w:rsidP="00F400E0">
      <w:pPr>
        <w:pStyle w:val="a5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576AE" w:rsidRPr="00461542" w:rsidRDefault="002576AE" w:rsidP="00A51630">
      <w:pPr>
        <w:pStyle w:val="a3"/>
        <w:spacing w:after="0"/>
        <w:ind w:left="0"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1542">
        <w:rPr>
          <w:rFonts w:ascii="Times New Roman" w:hAnsi="Times New Roman" w:cs="Times New Roman"/>
          <w:b/>
          <w:i/>
          <w:sz w:val="28"/>
          <w:szCs w:val="28"/>
        </w:rPr>
        <w:t xml:space="preserve">Список </w:t>
      </w:r>
      <w:proofErr w:type="spellStart"/>
      <w:r w:rsidRPr="00461542">
        <w:rPr>
          <w:rFonts w:ascii="Times New Roman" w:hAnsi="Times New Roman" w:cs="Times New Roman"/>
          <w:b/>
          <w:i/>
          <w:sz w:val="28"/>
          <w:szCs w:val="28"/>
        </w:rPr>
        <w:t>интернет-ресурсов</w:t>
      </w:r>
      <w:proofErr w:type="spellEnd"/>
    </w:p>
    <w:p w:rsidR="00461542" w:rsidRPr="00461542" w:rsidRDefault="00461542" w:rsidP="0046154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1542">
        <w:rPr>
          <w:rFonts w:ascii="Times New Roman" w:hAnsi="Times New Roman" w:cs="Times New Roman"/>
          <w:sz w:val="28"/>
          <w:szCs w:val="28"/>
        </w:rPr>
        <w:t>1.</w:t>
      </w:r>
      <w:r w:rsidRPr="00461542">
        <w:rPr>
          <w:rFonts w:ascii="Times New Roman" w:hAnsi="Times New Roman" w:cs="Times New Roman"/>
          <w:sz w:val="28"/>
          <w:szCs w:val="28"/>
        </w:rPr>
        <w:tab/>
        <w:t>Методика и технология работы социального педагога : учеб</w:t>
      </w:r>
      <w:proofErr w:type="gramStart"/>
      <w:r w:rsidRPr="004615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615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15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61542">
        <w:rPr>
          <w:rFonts w:ascii="Times New Roman" w:hAnsi="Times New Roman" w:cs="Times New Roman"/>
          <w:sz w:val="28"/>
          <w:szCs w:val="28"/>
        </w:rPr>
        <w:t xml:space="preserve">особие для студ. высших </w:t>
      </w:r>
      <w:proofErr w:type="spellStart"/>
      <w:r w:rsidRPr="00461542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461542">
        <w:rPr>
          <w:rFonts w:ascii="Times New Roman" w:hAnsi="Times New Roman" w:cs="Times New Roman"/>
          <w:sz w:val="28"/>
          <w:szCs w:val="28"/>
        </w:rPr>
        <w:t>. учеб. заведений по специальности 031300- Социал. педагогика / М. В. Шакурова. – Москва</w:t>
      </w:r>
      <w:proofErr w:type="gramStart"/>
      <w:r w:rsidRPr="004615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61542">
        <w:rPr>
          <w:rFonts w:ascii="Times New Roman" w:hAnsi="Times New Roman" w:cs="Times New Roman"/>
          <w:sz w:val="28"/>
          <w:szCs w:val="28"/>
        </w:rPr>
        <w:t xml:space="preserve"> Академия, 2002 . 265с. – ISBN 5-7695-0944-9.</w:t>
      </w:r>
    </w:p>
    <w:p w:rsidR="00461542" w:rsidRPr="00461542" w:rsidRDefault="00461542" w:rsidP="0046154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1542">
        <w:rPr>
          <w:rFonts w:ascii="Times New Roman" w:hAnsi="Times New Roman" w:cs="Times New Roman"/>
          <w:sz w:val="28"/>
          <w:szCs w:val="28"/>
        </w:rPr>
        <w:t>2.</w:t>
      </w:r>
      <w:r w:rsidRPr="00461542">
        <w:rPr>
          <w:rFonts w:ascii="Times New Roman" w:hAnsi="Times New Roman" w:cs="Times New Roman"/>
          <w:sz w:val="28"/>
          <w:szCs w:val="28"/>
        </w:rPr>
        <w:tab/>
        <w:t>Социальная педагогика</w:t>
      </w:r>
      <w:proofErr w:type="gramStart"/>
      <w:r w:rsidRPr="004615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61542">
        <w:rPr>
          <w:rFonts w:ascii="Times New Roman" w:hAnsi="Times New Roman" w:cs="Times New Roman"/>
          <w:sz w:val="28"/>
          <w:szCs w:val="28"/>
        </w:rPr>
        <w:t xml:space="preserve"> учебная программа дисциплины и планы семинарских занятий для вузов / И. Ф. Бережная, Е. А. </w:t>
      </w:r>
      <w:proofErr w:type="spellStart"/>
      <w:r w:rsidRPr="00461542">
        <w:rPr>
          <w:rFonts w:ascii="Times New Roman" w:hAnsi="Times New Roman" w:cs="Times New Roman"/>
          <w:sz w:val="28"/>
          <w:szCs w:val="28"/>
        </w:rPr>
        <w:t>Козинова</w:t>
      </w:r>
      <w:proofErr w:type="spellEnd"/>
      <w:r w:rsidRPr="00461542">
        <w:rPr>
          <w:rFonts w:ascii="Times New Roman" w:hAnsi="Times New Roman" w:cs="Times New Roman"/>
          <w:sz w:val="28"/>
          <w:szCs w:val="28"/>
        </w:rPr>
        <w:t>. – Воронеж</w:t>
      </w:r>
      <w:proofErr w:type="gramStart"/>
      <w:r w:rsidRPr="004615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61542">
        <w:rPr>
          <w:rFonts w:ascii="Times New Roman" w:hAnsi="Times New Roman" w:cs="Times New Roman"/>
          <w:sz w:val="28"/>
          <w:szCs w:val="28"/>
        </w:rPr>
        <w:t xml:space="preserve"> Издательско-полиграфический центр Воронежского государственного университета, 2010 . </w:t>
      </w:r>
      <w:proofErr w:type="spellStart"/>
      <w:r w:rsidRPr="00461542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461542">
        <w:rPr>
          <w:rFonts w:ascii="Times New Roman" w:hAnsi="Times New Roman" w:cs="Times New Roman"/>
          <w:sz w:val="28"/>
          <w:szCs w:val="28"/>
        </w:rPr>
        <w:t xml:space="preserve">. с титул. Экрана. – </w:t>
      </w:r>
      <w:proofErr w:type="spellStart"/>
      <w:r w:rsidRPr="00461542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461542">
        <w:rPr>
          <w:rFonts w:ascii="Times New Roman" w:hAnsi="Times New Roman" w:cs="Times New Roman"/>
          <w:sz w:val="28"/>
          <w:szCs w:val="28"/>
        </w:rPr>
        <w:t>. с титул. Экрана http://www.lib.vsu.ru/elib/texts/method/vsu/m10-199.pdf</w:t>
      </w:r>
    </w:p>
    <w:p w:rsidR="005B5287" w:rsidRPr="00461542" w:rsidRDefault="00461542" w:rsidP="00FA561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  <w:r w:rsidRPr="00461542">
        <w:rPr>
          <w:rFonts w:ascii="Times New Roman" w:hAnsi="Times New Roman" w:cs="Times New Roman"/>
          <w:sz w:val="28"/>
          <w:szCs w:val="28"/>
        </w:rPr>
        <w:t>3. Социальная педагогика / А</w:t>
      </w:r>
      <w:proofErr w:type="gramStart"/>
      <w:r w:rsidRPr="0046154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61542">
        <w:rPr>
          <w:rFonts w:ascii="Times New Roman" w:hAnsi="Times New Roman" w:cs="Times New Roman"/>
          <w:sz w:val="28"/>
          <w:szCs w:val="28"/>
        </w:rPr>
        <w:t>К. Лукина. – Красноярск</w:t>
      </w:r>
      <w:proofErr w:type="gramStart"/>
      <w:r w:rsidRPr="004615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61542">
        <w:rPr>
          <w:rFonts w:ascii="Times New Roman" w:hAnsi="Times New Roman" w:cs="Times New Roman"/>
          <w:sz w:val="28"/>
          <w:szCs w:val="28"/>
        </w:rPr>
        <w:t xml:space="preserve"> Сибирский федеральный университет, 2011 . </w:t>
      </w:r>
      <w:r w:rsidRPr="00461542">
        <w:rPr>
          <w:rFonts w:ascii="Times New Roman" w:hAnsi="Times New Roman" w:cs="Times New Roman"/>
          <w:sz w:val="28"/>
          <w:szCs w:val="28"/>
          <w:lang w:val="en-US"/>
        </w:rPr>
        <w:t xml:space="preserve">306 </w:t>
      </w:r>
      <w:r w:rsidRPr="00461542">
        <w:rPr>
          <w:rFonts w:ascii="Times New Roman" w:hAnsi="Times New Roman" w:cs="Times New Roman"/>
          <w:sz w:val="28"/>
          <w:szCs w:val="28"/>
        </w:rPr>
        <w:t>с</w:t>
      </w:r>
      <w:r w:rsidRPr="00461542">
        <w:rPr>
          <w:rFonts w:ascii="Times New Roman" w:hAnsi="Times New Roman" w:cs="Times New Roman"/>
          <w:sz w:val="28"/>
          <w:szCs w:val="28"/>
          <w:lang w:val="en-US"/>
        </w:rPr>
        <w:t>. – ISBN 978-5-7638-2377-6.</w:t>
      </w:r>
      <w:r w:rsidR="00FA561B" w:rsidRPr="00FA56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61542">
        <w:rPr>
          <w:rFonts w:ascii="Times New Roman" w:hAnsi="Times New Roman" w:cs="Times New Roman"/>
          <w:sz w:val="28"/>
          <w:szCs w:val="28"/>
          <w:lang w:val="en-US"/>
        </w:rPr>
        <w:t>http://biblioclub.ru/index.php?page=book&amp;id=229262</w:t>
      </w:r>
    </w:p>
    <w:sectPr w:rsidR="005B5287" w:rsidRPr="00461542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9C" w:rsidRDefault="00B80E9C" w:rsidP="00621FA1">
      <w:pPr>
        <w:spacing w:after="0" w:line="240" w:lineRule="auto"/>
      </w:pPr>
      <w:r>
        <w:separator/>
      </w:r>
    </w:p>
  </w:endnote>
  <w:endnote w:type="continuationSeparator" w:id="0">
    <w:p w:rsidR="00B80E9C" w:rsidRDefault="00B80E9C" w:rsidP="00621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vantGarde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90918"/>
      <w:docPartObj>
        <w:docPartGallery w:val="Page Numbers (Bottom of Page)"/>
        <w:docPartUnique/>
      </w:docPartObj>
    </w:sdtPr>
    <w:sdtEndPr/>
    <w:sdtContent>
      <w:p w:rsidR="00621FA1" w:rsidRDefault="00621FA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678">
          <w:rPr>
            <w:noProof/>
          </w:rPr>
          <w:t>8</w:t>
        </w:r>
        <w:r>
          <w:fldChar w:fldCharType="end"/>
        </w:r>
      </w:p>
    </w:sdtContent>
  </w:sdt>
  <w:p w:rsidR="00621FA1" w:rsidRDefault="00621FA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9C" w:rsidRDefault="00B80E9C" w:rsidP="00621FA1">
      <w:pPr>
        <w:spacing w:after="0" w:line="240" w:lineRule="auto"/>
      </w:pPr>
      <w:r>
        <w:separator/>
      </w:r>
    </w:p>
  </w:footnote>
  <w:footnote w:type="continuationSeparator" w:id="0">
    <w:p w:rsidR="00B80E9C" w:rsidRDefault="00B80E9C" w:rsidP="00621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604"/>
    <w:multiLevelType w:val="hybridMultilevel"/>
    <w:tmpl w:val="52FC12E2"/>
    <w:lvl w:ilvl="0" w:tplc="DF567C8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122F3"/>
    <w:multiLevelType w:val="hybridMultilevel"/>
    <w:tmpl w:val="E028D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45E02"/>
    <w:multiLevelType w:val="hybridMultilevel"/>
    <w:tmpl w:val="2B282542"/>
    <w:lvl w:ilvl="0" w:tplc="C690F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645988"/>
    <w:multiLevelType w:val="hybridMultilevel"/>
    <w:tmpl w:val="5DB08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71E8D"/>
    <w:multiLevelType w:val="hybridMultilevel"/>
    <w:tmpl w:val="409856BE"/>
    <w:lvl w:ilvl="0" w:tplc="3D823784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A054D5A"/>
    <w:multiLevelType w:val="hybridMultilevel"/>
    <w:tmpl w:val="84E60E32"/>
    <w:lvl w:ilvl="0" w:tplc="360CEA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5A946C4"/>
    <w:multiLevelType w:val="hybridMultilevel"/>
    <w:tmpl w:val="DC428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76115"/>
    <w:multiLevelType w:val="hybridMultilevel"/>
    <w:tmpl w:val="ABC65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9242B"/>
    <w:multiLevelType w:val="hybridMultilevel"/>
    <w:tmpl w:val="5E10E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C3645"/>
    <w:multiLevelType w:val="singleLevel"/>
    <w:tmpl w:val="8C98416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0">
    <w:nsid w:val="46D2287E"/>
    <w:multiLevelType w:val="hybridMultilevel"/>
    <w:tmpl w:val="2C3682C6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85534AE"/>
    <w:multiLevelType w:val="hybridMultilevel"/>
    <w:tmpl w:val="EC120946"/>
    <w:lvl w:ilvl="0" w:tplc="7A2674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95D7C"/>
    <w:multiLevelType w:val="hybridMultilevel"/>
    <w:tmpl w:val="B3D8F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F902BC"/>
    <w:multiLevelType w:val="hybridMultilevel"/>
    <w:tmpl w:val="1D3E37EC"/>
    <w:lvl w:ilvl="0" w:tplc="3D823784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516F48FC"/>
    <w:multiLevelType w:val="hybridMultilevel"/>
    <w:tmpl w:val="DD548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0E5DD0"/>
    <w:multiLevelType w:val="hybridMultilevel"/>
    <w:tmpl w:val="03261814"/>
    <w:lvl w:ilvl="0" w:tplc="0419000F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6">
    <w:nsid w:val="59637EEC"/>
    <w:multiLevelType w:val="hybridMultilevel"/>
    <w:tmpl w:val="0C520A1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5A4314C1"/>
    <w:multiLevelType w:val="hybridMultilevel"/>
    <w:tmpl w:val="99827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7B393B"/>
    <w:multiLevelType w:val="hybridMultilevel"/>
    <w:tmpl w:val="B35C7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32587D"/>
    <w:multiLevelType w:val="hybridMultilevel"/>
    <w:tmpl w:val="33B89D14"/>
    <w:lvl w:ilvl="0" w:tplc="21F0570E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46A5C48"/>
    <w:multiLevelType w:val="hybridMultilevel"/>
    <w:tmpl w:val="9EDCD8DA"/>
    <w:lvl w:ilvl="0" w:tplc="BB88F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F08222F"/>
    <w:multiLevelType w:val="multilevel"/>
    <w:tmpl w:val="17102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6"/>
  </w:num>
  <w:num w:numId="3">
    <w:abstractNumId w:val="1"/>
  </w:num>
  <w:num w:numId="4">
    <w:abstractNumId w:val="10"/>
  </w:num>
  <w:num w:numId="5">
    <w:abstractNumId w:val="2"/>
  </w:num>
  <w:num w:numId="6">
    <w:abstractNumId w:val="20"/>
  </w:num>
  <w:num w:numId="7">
    <w:abstractNumId w:val="6"/>
  </w:num>
  <w:num w:numId="8">
    <w:abstractNumId w:val="7"/>
  </w:num>
  <w:num w:numId="9">
    <w:abstractNumId w:val="18"/>
  </w:num>
  <w:num w:numId="10">
    <w:abstractNumId w:val="21"/>
  </w:num>
  <w:num w:numId="11">
    <w:abstractNumId w:val="12"/>
  </w:num>
  <w:num w:numId="12">
    <w:abstractNumId w:val="3"/>
  </w:num>
  <w:num w:numId="13">
    <w:abstractNumId w:val="14"/>
  </w:num>
  <w:num w:numId="14">
    <w:abstractNumId w:val="8"/>
  </w:num>
  <w:num w:numId="15">
    <w:abstractNumId w:val="5"/>
  </w:num>
  <w:num w:numId="16">
    <w:abstractNumId w:val="19"/>
  </w:num>
  <w:num w:numId="17">
    <w:abstractNumId w:val="11"/>
  </w:num>
  <w:num w:numId="18">
    <w:abstractNumId w:val="0"/>
  </w:num>
  <w:num w:numId="19">
    <w:abstractNumId w:val="15"/>
  </w:num>
  <w:num w:numId="20">
    <w:abstractNumId w:val="4"/>
  </w:num>
  <w:num w:numId="21">
    <w:abstractNumId w:val="1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26"/>
    <w:rsid w:val="000340CF"/>
    <w:rsid w:val="0005495F"/>
    <w:rsid w:val="00064D33"/>
    <w:rsid w:val="00085036"/>
    <w:rsid w:val="000C2226"/>
    <w:rsid w:val="000F15DC"/>
    <w:rsid w:val="000F6678"/>
    <w:rsid w:val="001058C4"/>
    <w:rsid w:val="00112E0E"/>
    <w:rsid w:val="00123B6E"/>
    <w:rsid w:val="001F045F"/>
    <w:rsid w:val="0020093A"/>
    <w:rsid w:val="002302EF"/>
    <w:rsid w:val="00252275"/>
    <w:rsid w:val="002576AE"/>
    <w:rsid w:val="002732AC"/>
    <w:rsid w:val="002C0FF6"/>
    <w:rsid w:val="0030197E"/>
    <w:rsid w:val="00352CFC"/>
    <w:rsid w:val="00367DB3"/>
    <w:rsid w:val="00387B45"/>
    <w:rsid w:val="003A4CFE"/>
    <w:rsid w:val="00461542"/>
    <w:rsid w:val="004F0516"/>
    <w:rsid w:val="00521D9B"/>
    <w:rsid w:val="00525CE5"/>
    <w:rsid w:val="005B2D59"/>
    <w:rsid w:val="005B5287"/>
    <w:rsid w:val="005C08A1"/>
    <w:rsid w:val="005D688F"/>
    <w:rsid w:val="00621FA1"/>
    <w:rsid w:val="00647082"/>
    <w:rsid w:val="00686472"/>
    <w:rsid w:val="006C1221"/>
    <w:rsid w:val="006E6CBE"/>
    <w:rsid w:val="00714FB1"/>
    <w:rsid w:val="007242C2"/>
    <w:rsid w:val="00727623"/>
    <w:rsid w:val="00732C10"/>
    <w:rsid w:val="00826CD7"/>
    <w:rsid w:val="0083567A"/>
    <w:rsid w:val="00937F52"/>
    <w:rsid w:val="00970DAD"/>
    <w:rsid w:val="00975546"/>
    <w:rsid w:val="009A6448"/>
    <w:rsid w:val="00A10649"/>
    <w:rsid w:val="00A36A03"/>
    <w:rsid w:val="00A51494"/>
    <w:rsid w:val="00A51630"/>
    <w:rsid w:val="00A57CD8"/>
    <w:rsid w:val="00B20685"/>
    <w:rsid w:val="00B64B07"/>
    <w:rsid w:val="00B80E9C"/>
    <w:rsid w:val="00B9216F"/>
    <w:rsid w:val="00BA187B"/>
    <w:rsid w:val="00BF252C"/>
    <w:rsid w:val="00C47F6F"/>
    <w:rsid w:val="00C51492"/>
    <w:rsid w:val="00C760FB"/>
    <w:rsid w:val="00C83D15"/>
    <w:rsid w:val="00CA4C34"/>
    <w:rsid w:val="00CA5067"/>
    <w:rsid w:val="00CD5AE7"/>
    <w:rsid w:val="00CD6E41"/>
    <w:rsid w:val="00DA5728"/>
    <w:rsid w:val="00DC53F3"/>
    <w:rsid w:val="00DF04F2"/>
    <w:rsid w:val="00E0611A"/>
    <w:rsid w:val="00E51D28"/>
    <w:rsid w:val="00E85EED"/>
    <w:rsid w:val="00EC2C43"/>
    <w:rsid w:val="00EE392D"/>
    <w:rsid w:val="00EF5441"/>
    <w:rsid w:val="00F15A5E"/>
    <w:rsid w:val="00F400E0"/>
    <w:rsid w:val="00F7291D"/>
    <w:rsid w:val="00F740FE"/>
    <w:rsid w:val="00F81EB9"/>
    <w:rsid w:val="00F93AAD"/>
    <w:rsid w:val="00FA4559"/>
    <w:rsid w:val="00FA561B"/>
    <w:rsid w:val="00FE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autoRedefine/>
    <w:qFormat/>
    <w:rsid w:val="00F93AAD"/>
    <w:pPr>
      <w:keepNext/>
      <w:spacing w:before="120" w:after="80" w:line="240" w:lineRule="auto"/>
      <w:jc w:val="center"/>
      <w:outlineLvl w:val="2"/>
    </w:pPr>
    <w:rPr>
      <w:rFonts w:ascii="AvantGardeCTT" w:eastAsia="Times New Roman" w:hAnsi="AvantGardeCTT" w:cs="Arial"/>
      <w:b/>
      <w:bCs/>
      <w:i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16F"/>
    <w:pPr>
      <w:ind w:left="720"/>
      <w:contextualSpacing/>
    </w:pPr>
  </w:style>
  <w:style w:type="table" w:styleId="a4">
    <w:name w:val="Table Grid"/>
    <w:basedOn w:val="a1"/>
    <w:uiPriority w:val="59"/>
    <w:rsid w:val="00BF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302EF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5B5287"/>
    <w:rPr>
      <w:color w:val="0000FF" w:themeColor="hyperlink"/>
      <w:u w:val="single"/>
    </w:rPr>
  </w:style>
  <w:style w:type="paragraph" w:customStyle="1" w:styleId="31">
    <w:name w:val="Основной текст 31"/>
    <w:basedOn w:val="a"/>
    <w:rsid w:val="002576AE"/>
    <w:pPr>
      <w:widowControl w:val="0"/>
      <w:suppressAutoHyphens/>
      <w:spacing w:after="120" w:line="240" w:lineRule="auto"/>
    </w:pPr>
    <w:rPr>
      <w:rFonts w:ascii="Liberation Serif" w:eastAsia="DejaVu Sans" w:hAnsi="Liberation Serif" w:cs="Times New Roman"/>
      <w:kern w:val="1"/>
      <w:sz w:val="16"/>
      <w:szCs w:val="16"/>
      <w:lang w:eastAsia="zh-CN" w:bidi="hi-IN"/>
    </w:rPr>
  </w:style>
  <w:style w:type="paragraph" w:styleId="a7">
    <w:name w:val="Normal (Web)"/>
    <w:basedOn w:val="a"/>
    <w:uiPriority w:val="99"/>
    <w:semiHidden/>
    <w:unhideWhenUsed/>
    <w:rsid w:val="00200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93AAD"/>
    <w:rPr>
      <w:rFonts w:ascii="AvantGardeCTT" w:eastAsia="Times New Roman" w:hAnsi="AvantGardeCTT" w:cs="Arial"/>
      <w:b/>
      <w:bCs/>
      <w:i/>
      <w:sz w:val="18"/>
      <w:szCs w:val="18"/>
      <w:lang w:eastAsia="ru-RU"/>
    </w:rPr>
  </w:style>
  <w:style w:type="paragraph" w:customStyle="1" w:styleId="1">
    <w:name w:val="Обычный1"/>
    <w:rsid w:val="00F740FE"/>
    <w:pPr>
      <w:widowControl w:val="0"/>
      <w:spacing w:after="0" w:line="240" w:lineRule="auto"/>
      <w:ind w:firstLine="2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21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1FA1"/>
  </w:style>
  <w:style w:type="paragraph" w:styleId="aa">
    <w:name w:val="footer"/>
    <w:basedOn w:val="a"/>
    <w:link w:val="ab"/>
    <w:uiPriority w:val="99"/>
    <w:unhideWhenUsed/>
    <w:rsid w:val="00621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1F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autoRedefine/>
    <w:qFormat/>
    <w:rsid w:val="00F93AAD"/>
    <w:pPr>
      <w:keepNext/>
      <w:spacing w:before="120" w:after="80" w:line="240" w:lineRule="auto"/>
      <w:jc w:val="center"/>
      <w:outlineLvl w:val="2"/>
    </w:pPr>
    <w:rPr>
      <w:rFonts w:ascii="AvantGardeCTT" w:eastAsia="Times New Roman" w:hAnsi="AvantGardeCTT" w:cs="Arial"/>
      <w:b/>
      <w:bCs/>
      <w:i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16F"/>
    <w:pPr>
      <w:ind w:left="720"/>
      <w:contextualSpacing/>
    </w:pPr>
  </w:style>
  <w:style w:type="table" w:styleId="a4">
    <w:name w:val="Table Grid"/>
    <w:basedOn w:val="a1"/>
    <w:uiPriority w:val="59"/>
    <w:rsid w:val="00BF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302EF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5B5287"/>
    <w:rPr>
      <w:color w:val="0000FF" w:themeColor="hyperlink"/>
      <w:u w:val="single"/>
    </w:rPr>
  </w:style>
  <w:style w:type="paragraph" w:customStyle="1" w:styleId="31">
    <w:name w:val="Основной текст 31"/>
    <w:basedOn w:val="a"/>
    <w:rsid w:val="002576AE"/>
    <w:pPr>
      <w:widowControl w:val="0"/>
      <w:suppressAutoHyphens/>
      <w:spacing w:after="120" w:line="240" w:lineRule="auto"/>
    </w:pPr>
    <w:rPr>
      <w:rFonts w:ascii="Liberation Serif" w:eastAsia="DejaVu Sans" w:hAnsi="Liberation Serif" w:cs="Times New Roman"/>
      <w:kern w:val="1"/>
      <w:sz w:val="16"/>
      <w:szCs w:val="16"/>
      <w:lang w:eastAsia="zh-CN" w:bidi="hi-IN"/>
    </w:rPr>
  </w:style>
  <w:style w:type="paragraph" w:styleId="a7">
    <w:name w:val="Normal (Web)"/>
    <w:basedOn w:val="a"/>
    <w:uiPriority w:val="99"/>
    <w:semiHidden/>
    <w:unhideWhenUsed/>
    <w:rsid w:val="00200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93AAD"/>
    <w:rPr>
      <w:rFonts w:ascii="AvantGardeCTT" w:eastAsia="Times New Roman" w:hAnsi="AvantGardeCTT" w:cs="Arial"/>
      <w:b/>
      <w:bCs/>
      <w:i/>
      <w:sz w:val="18"/>
      <w:szCs w:val="18"/>
      <w:lang w:eastAsia="ru-RU"/>
    </w:rPr>
  </w:style>
  <w:style w:type="paragraph" w:customStyle="1" w:styleId="1">
    <w:name w:val="Обычный1"/>
    <w:rsid w:val="00F740FE"/>
    <w:pPr>
      <w:widowControl w:val="0"/>
      <w:spacing w:after="0" w:line="240" w:lineRule="auto"/>
      <w:ind w:firstLine="2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21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1FA1"/>
  </w:style>
  <w:style w:type="paragraph" w:styleId="aa">
    <w:name w:val="footer"/>
    <w:basedOn w:val="a"/>
    <w:link w:val="ab"/>
    <w:uiPriority w:val="99"/>
    <w:unhideWhenUsed/>
    <w:rsid w:val="00621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1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7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blioclub.ru/index.php?page=book&amp;id=2292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club.ru/index.php?page=book&amp;id=22926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iblioclub.ru/index.php?page=book&amp;id=22926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b.vsu.ru/elib/texts/method/vsu/m10-199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11DFE-49E3-4C17-8AEA-FB485955F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8</Pages>
  <Words>2214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122</cp:revision>
  <dcterms:created xsi:type="dcterms:W3CDTF">2020-03-20T09:09:00Z</dcterms:created>
  <dcterms:modified xsi:type="dcterms:W3CDTF">2020-03-23T09:37:00Z</dcterms:modified>
</cp:coreProperties>
</file>